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4EFF8"/>
  <w:body>
    <w:p w:rsidR="00536E99" w:rsidRDefault="00536E99" w:rsidP="00536E99">
      <w:pPr>
        <w:ind w:firstLine="1418"/>
        <w:jc w:val="center"/>
        <w:rPr>
          <w:b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F0A061" wp14:editId="164596B6">
            <wp:simplePos x="0" y="0"/>
            <wp:positionH relativeFrom="column">
              <wp:posOffset>2698825</wp:posOffset>
            </wp:positionH>
            <wp:positionV relativeFrom="paragraph">
              <wp:posOffset>-582594</wp:posOffset>
            </wp:positionV>
            <wp:extent cx="1100455" cy="1052195"/>
            <wp:effectExtent l="0" t="0" r="4445" b="0"/>
            <wp:wrapNone/>
            <wp:docPr id="1" name="Рисунок 1" descr="C:\Users\Пользователь\Desktop\ЛОГОТИП ЧГКЭ\полная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ЛОГОТИП ЧГКЭ\полна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E99" w:rsidRDefault="00536E99" w:rsidP="00536E99">
      <w:pPr>
        <w:ind w:firstLine="1418"/>
        <w:jc w:val="center"/>
        <w:rPr>
          <w:b/>
          <w:color w:val="000000" w:themeColor="text1"/>
          <w:sz w:val="32"/>
        </w:rPr>
      </w:pPr>
    </w:p>
    <w:p w:rsidR="00C629D1" w:rsidRDefault="00C629D1" w:rsidP="00536E99">
      <w:pPr>
        <w:ind w:firstLine="709"/>
        <w:jc w:val="center"/>
        <w:rPr>
          <w:b/>
          <w:color w:val="000000" w:themeColor="text1"/>
          <w:sz w:val="32"/>
        </w:rPr>
      </w:pPr>
    </w:p>
    <w:p w:rsidR="00067039" w:rsidRDefault="00067039" w:rsidP="008D74C5">
      <w:pPr>
        <w:jc w:val="center"/>
        <w:rPr>
          <w:b/>
          <w:sz w:val="36"/>
        </w:rPr>
      </w:pPr>
      <w:r w:rsidRPr="00C903CF">
        <w:rPr>
          <w:b/>
          <w:sz w:val="36"/>
        </w:rPr>
        <w:t>Информация о результатах приёма</w:t>
      </w:r>
      <w:r w:rsidR="00B77F92">
        <w:rPr>
          <w:b/>
          <w:sz w:val="36"/>
        </w:rPr>
        <w:t xml:space="preserve"> за 2025 год </w:t>
      </w:r>
      <w:r w:rsidRPr="00C903CF">
        <w:rPr>
          <w:b/>
          <w:sz w:val="36"/>
        </w:rPr>
        <w:t>по</w:t>
      </w:r>
      <w:r w:rsidR="00B77F92">
        <w:rPr>
          <w:b/>
          <w:sz w:val="36"/>
        </w:rPr>
        <w:t xml:space="preserve">   каждой профессии/специальности с учётом </w:t>
      </w:r>
      <w:r w:rsidRPr="00C903CF">
        <w:rPr>
          <w:b/>
          <w:sz w:val="36"/>
        </w:rPr>
        <w:t>вступительных испытаний и средней суммы баллов</w:t>
      </w:r>
    </w:p>
    <w:p w:rsidR="00A767DF" w:rsidRPr="00C903CF" w:rsidRDefault="00A767DF" w:rsidP="008D74C5">
      <w:pPr>
        <w:jc w:val="center"/>
        <w:rPr>
          <w:b/>
          <w:sz w:val="36"/>
        </w:rPr>
      </w:pPr>
      <w:r>
        <w:rPr>
          <w:b/>
          <w:sz w:val="36"/>
        </w:rPr>
        <w:t>в ГБПОУ «Чеченский государственный колледж экономики»</w:t>
      </w:r>
    </w:p>
    <w:p w:rsidR="00067039" w:rsidRPr="00C903CF" w:rsidRDefault="00067039" w:rsidP="00B77F92">
      <w:pPr>
        <w:jc w:val="both"/>
        <w:rPr>
          <w:sz w:val="28"/>
        </w:rPr>
      </w:pPr>
    </w:p>
    <w:tbl>
      <w:tblPr>
        <w:tblStyle w:val="a3"/>
        <w:tblW w:w="11199" w:type="dxa"/>
        <w:jc w:val="center"/>
        <w:tblBorders>
          <w:top w:val="thinThickThinSmallGap" w:sz="24" w:space="0" w:color="2E74B5" w:themeColor="accent1" w:themeShade="BF"/>
          <w:left w:val="thinThickThinSmallGap" w:sz="24" w:space="0" w:color="2E74B5" w:themeColor="accent1" w:themeShade="BF"/>
          <w:bottom w:val="thinThickThinSmallGap" w:sz="24" w:space="0" w:color="2E74B5" w:themeColor="accent1" w:themeShade="BF"/>
          <w:right w:val="thinThickThinSmallGap" w:sz="24" w:space="0" w:color="2E74B5" w:themeColor="accent1" w:themeShade="BF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99"/>
        <w:gridCol w:w="1276"/>
        <w:gridCol w:w="1194"/>
        <w:gridCol w:w="1418"/>
        <w:gridCol w:w="1275"/>
        <w:gridCol w:w="1277"/>
      </w:tblGrid>
      <w:tr w:rsidR="00336C4C" w:rsidRPr="00425C13" w:rsidTr="00336C4C">
        <w:trPr>
          <w:trHeight w:val="264"/>
          <w:jc w:val="center"/>
        </w:trPr>
        <w:tc>
          <w:tcPr>
            <w:tcW w:w="3260" w:type="dxa"/>
            <w:vMerge w:val="restart"/>
            <w:shd w:val="clear" w:color="auto" w:fill="9CC2E5" w:themeFill="accent1" w:themeFillTint="99"/>
            <w:vAlign w:val="center"/>
          </w:tcPr>
          <w:p w:rsidR="00336C4C" w:rsidRPr="00536E99" w:rsidRDefault="00336C4C" w:rsidP="00C2699D">
            <w:pPr>
              <w:rPr>
                <w:b/>
                <w:sz w:val="22"/>
              </w:rPr>
            </w:pPr>
            <w:r w:rsidRPr="00536E99">
              <w:rPr>
                <w:b/>
                <w:sz w:val="22"/>
              </w:rPr>
              <w:t>Название образовательной программы</w:t>
            </w:r>
          </w:p>
        </w:tc>
        <w:tc>
          <w:tcPr>
            <w:tcW w:w="1499" w:type="dxa"/>
            <w:vMerge w:val="restart"/>
            <w:shd w:val="clear" w:color="auto" w:fill="9CC2E5" w:themeFill="accent1" w:themeFillTint="99"/>
            <w:vAlign w:val="center"/>
          </w:tcPr>
          <w:p w:rsidR="00336C4C" w:rsidRPr="00C903CF" w:rsidRDefault="00336C4C" w:rsidP="00C2699D">
            <w:pPr>
              <w:jc w:val="center"/>
              <w:rPr>
                <w:b/>
                <w:sz w:val="20"/>
              </w:rPr>
            </w:pPr>
            <w:r w:rsidRPr="00C903CF">
              <w:rPr>
                <w:b/>
                <w:sz w:val="20"/>
              </w:rPr>
              <w:t>База приёма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  <w:vAlign w:val="center"/>
          </w:tcPr>
          <w:p w:rsidR="00336C4C" w:rsidRPr="00C903CF" w:rsidRDefault="00336C4C" w:rsidP="00C2699D">
            <w:pPr>
              <w:jc w:val="center"/>
              <w:rPr>
                <w:b/>
                <w:sz w:val="20"/>
              </w:rPr>
            </w:pPr>
            <w:r w:rsidRPr="00C903CF">
              <w:rPr>
                <w:b/>
                <w:sz w:val="20"/>
              </w:rPr>
              <w:t>Форма обучения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36C4C" w:rsidRPr="00C903CF" w:rsidRDefault="00C903CF" w:rsidP="00C629D1">
            <w:pPr>
              <w:jc w:val="center"/>
              <w:rPr>
                <w:b/>
                <w:sz w:val="18"/>
                <w:szCs w:val="18"/>
              </w:rPr>
            </w:pPr>
            <w:r w:rsidRPr="00C903CF">
              <w:rPr>
                <w:b/>
                <w:sz w:val="18"/>
                <w:szCs w:val="18"/>
              </w:rPr>
              <w:t>Результаты приема</w:t>
            </w:r>
            <w:r w:rsidR="00336C4C" w:rsidRPr="00C903CF">
              <w:rPr>
                <w:b/>
                <w:sz w:val="18"/>
                <w:szCs w:val="18"/>
              </w:rPr>
              <w:t xml:space="preserve"> </w:t>
            </w:r>
            <w:r w:rsidRPr="00C903CF">
              <w:rPr>
                <w:b/>
                <w:sz w:val="18"/>
                <w:szCs w:val="18"/>
              </w:rPr>
              <w:t>обучающихся за</w:t>
            </w:r>
            <w:r w:rsidR="00336C4C" w:rsidRPr="00C903CF">
              <w:rPr>
                <w:b/>
                <w:sz w:val="18"/>
                <w:szCs w:val="18"/>
              </w:rPr>
              <w:t xml:space="preserve"> счет                (количество человек)</w:t>
            </w:r>
          </w:p>
        </w:tc>
        <w:tc>
          <w:tcPr>
            <w:tcW w:w="1275" w:type="dxa"/>
            <w:vMerge w:val="restart"/>
            <w:shd w:val="clear" w:color="auto" w:fill="9CC2E5" w:themeFill="accent1" w:themeFillTint="99"/>
          </w:tcPr>
          <w:p w:rsidR="00336C4C" w:rsidRPr="00C903CF" w:rsidRDefault="00336C4C" w:rsidP="00C2699D">
            <w:pPr>
              <w:jc w:val="center"/>
              <w:rPr>
                <w:b/>
                <w:sz w:val="20"/>
                <w:szCs w:val="20"/>
              </w:rPr>
            </w:pPr>
            <w:r w:rsidRPr="00C903CF">
              <w:rPr>
                <w:b/>
                <w:sz w:val="20"/>
                <w:szCs w:val="20"/>
              </w:rPr>
              <w:t>Средний балл</w:t>
            </w:r>
          </w:p>
          <w:p w:rsidR="00336C4C" w:rsidRPr="00C903CF" w:rsidRDefault="00336C4C" w:rsidP="00C2699D">
            <w:pPr>
              <w:jc w:val="center"/>
              <w:rPr>
                <w:b/>
                <w:sz w:val="20"/>
                <w:szCs w:val="20"/>
              </w:rPr>
            </w:pPr>
            <w:r w:rsidRPr="00C903CF">
              <w:rPr>
                <w:b/>
                <w:sz w:val="20"/>
                <w:szCs w:val="20"/>
              </w:rPr>
              <w:t xml:space="preserve">аттестата </w:t>
            </w:r>
          </w:p>
        </w:tc>
        <w:tc>
          <w:tcPr>
            <w:tcW w:w="1277" w:type="dxa"/>
            <w:vMerge w:val="restart"/>
            <w:shd w:val="clear" w:color="auto" w:fill="9CC2E5" w:themeFill="accent1" w:themeFillTint="99"/>
          </w:tcPr>
          <w:p w:rsidR="00336C4C" w:rsidRPr="00C903CF" w:rsidRDefault="00336C4C" w:rsidP="00C2699D">
            <w:pPr>
              <w:jc w:val="center"/>
              <w:rPr>
                <w:b/>
                <w:sz w:val="20"/>
                <w:szCs w:val="20"/>
              </w:rPr>
            </w:pPr>
            <w:r w:rsidRPr="00C903CF">
              <w:rPr>
                <w:rFonts w:eastAsia="Calibri"/>
                <w:b/>
                <w:sz w:val="20"/>
                <w:szCs w:val="20"/>
              </w:rPr>
              <w:t>Результат вступительных испытаний</w:t>
            </w:r>
          </w:p>
        </w:tc>
      </w:tr>
      <w:tr w:rsidR="00336C4C" w:rsidRPr="00425C13" w:rsidTr="00336C4C">
        <w:trPr>
          <w:trHeight w:val="660"/>
          <w:jc w:val="center"/>
        </w:trPr>
        <w:tc>
          <w:tcPr>
            <w:tcW w:w="3260" w:type="dxa"/>
            <w:vMerge/>
            <w:shd w:val="clear" w:color="auto" w:fill="9CC2E5" w:themeFill="accent1" w:themeFillTint="99"/>
            <w:vAlign w:val="center"/>
          </w:tcPr>
          <w:p w:rsidR="00336C4C" w:rsidRPr="00536E99" w:rsidRDefault="00336C4C" w:rsidP="00C2699D">
            <w:pPr>
              <w:rPr>
                <w:b/>
                <w:sz w:val="22"/>
              </w:rPr>
            </w:pPr>
          </w:p>
        </w:tc>
        <w:tc>
          <w:tcPr>
            <w:tcW w:w="1499" w:type="dxa"/>
            <w:vMerge/>
            <w:shd w:val="clear" w:color="auto" w:fill="9CC2E5" w:themeFill="accent1" w:themeFillTint="99"/>
            <w:vAlign w:val="center"/>
          </w:tcPr>
          <w:p w:rsidR="00336C4C" w:rsidRPr="00536E99" w:rsidRDefault="00336C4C" w:rsidP="00C2699D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  <w:vAlign w:val="center"/>
          </w:tcPr>
          <w:p w:rsidR="00336C4C" w:rsidRPr="00536E99" w:rsidRDefault="00336C4C" w:rsidP="00C2699D">
            <w:pPr>
              <w:jc w:val="center"/>
              <w:rPr>
                <w:b/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336C4C" w:rsidRPr="00336C4C" w:rsidRDefault="00B77F92" w:rsidP="00336C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бюджета</w:t>
            </w:r>
            <w:r w:rsidR="00336C4C" w:rsidRPr="00336C4C">
              <w:rPr>
                <w:b/>
                <w:sz w:val="18"/>
              </w:rPr>
              <w:t xml:space="preserve"> субъектов Российской Федерации</w:t>
            </w:r>
          </w:p>
          <w:p w:rsidR="00336C4C" w:rsidRPr="00536E99" w:rsidRDefault="00336C4C" w:rsidP="00C2699D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336C4C" w:rsidRPr="00C903CF" w:rsidRDefault="00B77F92" w:rsidP="00336C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336C4C" w:rsidRPr="00C903CF">
              <w:rPr>
                <w:b/>
                <w:sz w:val="18"/>
                <w:szCs w:val="18"/>
              </w:rPr>
              <w:t>редств физических и (или)  юридических лиц</w:t>
            </w:r>
          </w:p>
        </w:tc>
        <w:tc>
          <w:tcPr>
            <w:tcW w:w="1275" w:type="dxa"/>
            <w:vMerge/>
            <w:shd w:val="clear" w:color="auto" w:fill="9CC2E5" w:themeFill="accent1" w:themeFillTint="99"/>
          </w:tcPr>
          <w:p w:rsidR="00336C4C" w:rsidRDefault="00336C4C" w:rsidP="00C2699D">
            <w:pPr>
              <w:jc w:val="center"/>
              <w:rPr>
                <w:b/>
                <w:sz w:val="22"/>
              </w:rPr>
            </w:pPr>
          </w:p>
        </w:tc>
        <w:tc>
          <w:tcPr>
            <w:tcW w:w="1277" w:type="dxa"/>
            <w:vMerge/>
            <w:shd w:val="clear" w:color="auto" w:fill="9CC2E5" w:themeFill="accent1" w:themeFillTint="99"/>
          </w:tcPr>
          <w:p w:rsidR="00336C4C" w:rsidRPr="00C629D1" w:rsidRDefault="00336C4C" w:rsidP="00C2699D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C629D1" w:rsidRPr="00425C13" w:rsidTr="00336C4C">
        <w:trPr>
          <w:trHeight w:val="357"/>
          <w:jc w:val="center"/>
        </w:trPr>
        <w:tc>
          <w:tcPr>
            <w:tcW w:w="7229" w:type="dxa"/>
            <w:gridSpan w:val="4"/>
            <w:shd w:val="clear" w:color="auto" w:fill="9CC2E5" w:themeFill="accent1" w:themeFillTint="99"/>
            <w:vAlign w:val="center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6851C2">
              <w:rPr>
                <w:b/>
                <w:bCs/>
                <w:i/>
                <w:iCs/>
                <w:sz w:val="22"/>
              </w:rPr>
              <w:t xml:space="preserve">Программы подготовки квалифицированных рабочих, служащих 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277" w:type="dxa"/>
            <w:shd w:val="clear" w:color="auto" w:fill="9CC2E5" w:themeFill="accent1" w:themeFillTint="99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C629D1" w:rsidRPr="00425C13" w:rsidTr="00336C4C">
        <w:trPr>
          <w:trHeight w:val="366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46.01.03 Делопроизводитель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C903CF" w:rsidRDefault="00635CE7" w:rsidP="00C2699D">
            <w:pPr>
              <w:jc w:val="center"/>
              <w:rPr>
                <w:color w:val="000000" w:themeColor="text1"/>
                <w:sz w:val="22"/>
              </w:rPr>
            </w:pPr>
            <w:r w:rsidRPr="00C903CF">
              <w:rPr>
                <w:color w:val="000000" w:themeColor="text1"/>
                <w:sz w:val="22"/>
              </w:rPr>
              <w:t>50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C903CF" w:rsidRDefault="00C903CF" w:rsidP="00C903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  </w:t>
            </w:r>
            <w:r w:rsidR="00C01E45" w:rsidRPr="00C903CF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C903CF" w:rsidRDefault="00635CE7" w:rsidP="00C2699D">
            <w:pPr>
              <w:jc w:val="center"/>
              <w:rPr>
                <w:color w:val="000000" w:themeColor="text1"/>
                <w:sz w:val="22"/>
              </w:rPr>
            </w:pPr>
            <w:r w:rsidRPr="00C903CF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425C13" w:rsidTr="00336C4C">
        <w:trPr>
          <w:trHeight w:val="412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903CF" w:rsidP="00C903CF">
            <w:pPr>
              <w:rPr>
                <w:sz w:val="22"/>
              </w:rPr>
            </w:pPr>
            <w:r>
              <w:rPr>
                <w:sz w:val="22"/>
              </w:rPr>
              <w:t>46.01.03 Делопроизводитель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sz w:val="22"/>
              </w:rPr>
            </w:pPr>
            <w:r w:rsidRPr="00536E99">
              <w:rPr>
                <w:sz w:val="22"/>
              </w:rPr>
              <w:t>Среднее</w:t>
            </w:r>
            <w:r>
              <w:rPr>
                <w:sz w:val="22"/>
              </w:rPr>
              <w:t xml:space="preserve"> </w:t>
            </w:r>
            <w:r w:rsidRPr="00536E99">
              <w:rPr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sz w:val="22"/>
              </w:rPr>
            </w:pPr>
            <w:r w:rsidRPr="00536E99">
              <w:rPr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C903CF" w:rsidRDefault="00C903CF" w:rsidP="00C269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C903CF" w:rsidRDefault="00C903CF" w:rsidP="00C269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C903CF" w:rsidRDefault="00635CE7" w:rsidP="00C2699D">
            <w:pPr>
              <w:jc w:val="center"/>
              <w:rPr>
                <w:sz w:val="22"/>
              </w:rPr>
            </w:pPr>
            <w:r w:rsidRPr="00C903CF">
              <w:rPr>
                <w:sz w:val="22"/>
              </w:rPr>
              <w:t>4,1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sz w:val="22"/>
              </w:rPr>
            </w:pPr>
          </w:p>
        </w:tc>
      </w:tr>
      <w:tr w:rsidR="00C629D1" w:rsidRPr="00425C13" w:rsidTr="00336C4C">
        <w:trPr>
          <w:trHeight w:val="357"/>
          <w:jc w:val="center"/>
        </w:trPr>
        <w:tc>
          <w:tcPr>
            <w:tcW w:w="7229" w:type="dxa"/>
            <w:gridSpan w:val="4"/>
            <w:shd w:val="clear" w:color="auto" w:fill="9CC2E5" w:themeFill="accent1" w:themeFillTint="99"/>
            <w:vAlign w:val="center"/>
          </w:tcPr>
          <w:p w:rsidR="00C629D1" w:rsidRPr="006851C2" w:rsidRDefault="0023662D" w:rsidP="0023662D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  </w:t>
            </w:r>
            <w:bookmarkStart w:id="0" w:name="_GoBack"/>
            <w:bookmarkEnd w:id="0"/>
            <w:r w:rsidR="00C629D1" w:rsidRPr="006851C2">
              <w:rPr>
                <w:b/>
                <w:bCs/>
                <w:i/>
                <w:iCs/>
                <w:sz w:val="22"/>
              </w:rPr>
              <w:t>Программы подготовки специалистов среднего звена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277" w:type="dxa"/>
            <w:shd w:val="clear" w:color="auto" w:fill="9CC2E5" w:themeFill="accent1" w:themeFillTint="99"/>
          </w:tcPr>
          <w:p w:rsidR="00C629D1" w:rsidRPr="006851C2" w:rsidRDefault="00C629D1" w:rsidP="00C2699D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C629D1" w:rsidRPr="00425C13" w:rsidTr="00336C4C">
        <w:trPr>
          <w:trHeight w:val="615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38.02.01 Экономика и бухгалтерский учет (по отраслям)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635CE7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903CF" w:rsidRDefault="00C903CF" w:rsidP="00C903CF">
            <w:pPr>
              <w:jc w:val="center"/>
              <w:rPr>
                <w:color w:val="000000" w:themeColor="text1"/>
                <w:sz w:val="22"/>
              </w:rPr>
            </w:pPr>
          </w:p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425C13" w:rsidTr="00336C4C">
        <w:trPr>
          <w:trHeight w:val="566"/>
          <w:jc w:val="center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38.02.01 Экономика и бухгалтерский учет (по отраслям) 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заочная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903CF" w:rsidRDefault="00C903CF" w:rsidP="00C903CF">
            <w:pPr>
              <w:jc w:val="center"/>
              <w:rPr>
                <w:color w:val="000000" w:themeColor="text1"/>
                <w:sz w:val="22"/>
              </w:rPr>
            </w:pPr>
          </w:p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4,1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425C13" w:rsidTr="00336C4C">
        <w:trPr>
          <w:trHeight w:val="560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38.02.03 Операционная деятельность в логистике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903CF" w:rsidRDefault="00C903CF" w:rsidP="00C903CF">
            <w:pPr>
              <w:jc w:val="center"/>
              <w:rPr>
                <w:color w:val="000000" w:themeColor="text1"/>
                <w:sz w:val="22"/>
              </w:rPr>
            </w:pPr>
          </w:p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3.6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425C13" w:rsidTr="00336C4C">
        <w:trPr>
          <w:trHeight w:val="413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38.02.06 Финансы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903CF" w:rsidRDefault="00C903CF" w:rsidP="00C903CF">
            <w:pPr>
              <w:jc w:val="center"/>
              <w:rPr>
                <w:color w:val="000000" w:themeColor="text1"/>
                <w:sz w:val="22"/>
              </w:rPr>
            </w:pPr>
          </w:p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4,1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425C13" w:rsidTr="00336C4C">
        <w:trPr>
          <w:trHeight w:val="405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903CF" w:rsidP="00C903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38.02.07 Банковское дело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3.9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425C13" w:rsidTr="00336C4C">
        <w:trPr>
          <w:trHeight w:val="424"/>
          <w:jc w:val="center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38.02.07 Банковское дело 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заочная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8A2A3C" w:rsidTr="00336C4C">
        <w:trPr>
          <w:trHeight w:val="417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38.02.08 Торговое дело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3,9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8A2A3C" w:rsidTr="00336C4C">
        <w:trPr>
          <w:trHeight w:val="409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39.02.01 Социальная работа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3,8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8A2A3C" w:rsidTr="00336C4C">
        <w:trPr>
          <w:trHeight w:val="414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40.02.04 Юриспруденция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3,9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8A2A3C" w:rsidTr="00336C4C">
        <w:trPr>
          <w:trHeight w:val="420"/>
          <w:jc w:val="center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40.02.04 Юриспруденция 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заочная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3,9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629D1" w:rsidRPr="008A2A3C" w:rsidTr="00336C4C">
        <w:trPr>
          <w:trHeight w:val="554"/>
          <w:jc w:val="center"/>
        </w:trPr>
        <w:tc>
          <w:tcPr>
            <w:tcW w:w="3260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40.02.02 Правоохранительная деятельность 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очная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C629D1" w:rsidRPr="00536E99" w:rsidRDefault="00C01E45" w:rsidP="00C903C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3,8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C629D1" w:rsidRPr="00536E99" w:rsidRDefault="00C01E45" w:rsidP="00C2699D">
            <w:pPr>
              <w:jc w:val="center"/>
              <w:rPr>
                <w:color w:val="000000" w:themeColor="text1"/>
                <w:sz w:val="22"/>
              </w:rPr>
            </w:pPr>
            <w:r w:rsidRPr="00C01E45">
              <w:rPr>
                <w:color w:val="000000" w:themeColor="text1"/>
                <w:sz w:val="18"/>
              </w:rPr>
              <w:t>Психологический тест</w:t>
            </w:r>
          </w:p>
        </w:tc>
      </w:tr>
      <w:tr w:rsidR="00C629D1" w:rsidRPr="008A2A3C" w:rsidTr="00336C4C">
        <w:trPr>
          <w:trHeight w:val="562"/>
          <w:jc w:val="center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38.02.01 Экономика и бухгалтерский учет (по отраслям)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C629D1" w:rsidRPr="00AC33EF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629D1" w:rsidRPr="00536E99" w:rsidRDefault="00C629D1" w:rsidP="00C2699D">
            <w:pPr>
              <w:jc w:val="center"/>
              <w:rPr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заочная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:rsidR="00C629D1" w:rsidRPr="00536E99" w:rsidRDefault="00C629D1" w:rsidP="00C2699D">
            <w:pPr>
              <w:jc w:val="center"/>
              <w:rPr>
                <w:sz w:val="22"/>
              </w:rPr>
            </w:pPr>
          </w:p>
        </w:tc>
      </w:tr>
      <w:tr w:rsidR="00C629D1" w:rsidRPr="008A2A3C" w:rsidTr="00336C4C">
        <w:trPr>
          <w:trHeight w:val="352"/>
          <w:jc w:val="center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39.02.01 Социальная работа 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заочная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:rsidR="00C629D1" w:rsidRPr="00536E99" w:rsidRDefault="00C629D1" w:rsidP="00C2699D">
            <w:pPr>
              <w:jc w:val="center"/>
              <w:rPr>
                <w:sz w:val="22"/>
              </w:rPr>
            </w:pPr>
          </w:p>
        </w:tc>
      </w:tr>
      <w:tr w:rsidR="00C629D1" w:rsidRPr="008A2A3C" w:rsidTr="00336C4C">
        <w:trPr>
          <w:trHeight w:val="273"/>
          <w:jc w:val="center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 xml:space="preserve">40.02.04 Юриспруденция 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:rsidR="00C629D1" w:rsidRPr="00536E99" w:rsidRDefault="00C629D1" w:rsidP="00C903CF">
            <w:pPr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Основное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536E99">
              <w:rPr>
                <w:color w:val="000000" w:themeColor="text1"/>
                <w:sz w:val="22"/>
              </w:rPr>
              <w:t>общее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629D1" w:rsidRPr="00536E99" w:rsidRDefault="00C629D1" w:rsidP="00C2699D">
            <w:pPr>
              <w:jc w:val="center"/>
              <w:rPr>
                <w:color w:val="000000" w:themeColor="text1"/>
                <w:sz w:val="22"/>
              </w:rPr>
            </w:pPr>
            <w:r w:rsidRPr="00536E99">
              <w:rPr>
                <w:color w:val="000000" w:themeColor="text1"/>
                <w:sz w:val="22"/>
              </w:rPr>
              <w:t>заочная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C629D1" w:rsidRPr="00536E99" w:rsidRDefault="00C01E45" w:rsidP="00C903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:rsidR="00C629D1" w:rsidRPr="00536E99" w:rsidRDefault="00C629D1" w:rsidP="00C2699D">
            <w:pPr>
              <w:jc w:val="center"/>
              <w:rPr>
                <w:sz w:val="22"/>
              </w:rPr>
            </w:pPr>
          </w:p>
        </w:tc>
      </w:tr>
    </w:tbl>
    <w:p w:rsidR="00AA4B0E" w:rsidRDefault="00AA4B0E" w:rsidP="00AC33EF">
      <w:pPr>
        <w:tabs>
          <w:tab w:val="left" w:pos="7379"/>
        </w:tabs>
        <w:ind w:left="142"/>
        <w:rPr>
          <w:sz w:val="20"/>
          <w:szCs w:val="20"/>
        </w:rPr>
      </w:pPr>
    </w:p>
    <w:p w:rsidR="00536E99" w:rsidRPr="006851C2" w:rsidRDefault="00536E99" w:rsidP="00B77F92"/>
    <w:sectPr w:rsidR="00536E99" w:rsidRPr="006851C2" w:rsidSect="00B77F92">
      <w:pgSz w:w="11906" w:h="16838" w:code="9"/>
      <w:pgMar w:top="1134" w:right="851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3D" w:rsidRDefault="00D3283D" w:rsidP="00AA4B0E">
      <w:r>
        <w:separator/>
      </w:r>
    </w:p>
  </w:endnote>
  <w:endnote w:type="continuationSeparator" w:id="0">
    <w:p w:rsidR="00D3283D" w:rsidRDefault="00D3283D" w:rsidP="00A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3D" w:rsidRDefault="00D3283D" w:rsidP="00AA4B0E">
      <w:r>
        <w:separator/>
      </w:r>
    </w:p>
  </w:footnote>
  <w:footnote w:type="continuationSeparator" w:id="0">
    <w:p w:rsidR="00D3283D" w:rsidRDefault="00D3283D" w:rsidP="00AA4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EF"/>
    <w:rsid w:val="00025EC2"/>
    <w:rsid w:val="00067039"/>
    <w:rsid w:val="0023662D"/>
    <w:rsid w:val="00336C4C"/>
    <w:rsid w:val="00420FA1"/>
    <w:rsid w:val="00536E99"/>
    <w:rsid w:val="006134C0"/>
    <w:rsid w:val="00635CE7"/>
    <w:rsid w:val="006851C2"/>
    <w:rsid w:val="007E24C2"/>
    <w:rsid w:val="007F5F13"/>
    <w:rsid w:val="008D74C5"/>
    <w:rsid w:val="009563EF"/>
    <w:rsid w:val="00A05422"/>
    <w:rsid w:val="00A57E96"/>
    <w:rsid w:val="00A767DF"/>
    <w:rsid w:val="00AA4B0E"/>
    <w:rsid w:val="00AC33EF"/>
    <w:rsid w:val="00B77F92"/>
    <w:rsid w:val="00C01E45"/>
    <w:rsid w:val="00C629D1"/>
    <w:rsid w:val="00C903CF"/>
    <w:rsid w:val="00D1786C"/>
    <w:rsid w:val="00D3283D"/>
    <w:rsid w:val="00E0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e4eff8"/>
    </o:shapedefaults>
    <o:shapelayout v:ext="edit">
      <o:idmap v:ext="edit" data="1"/>
    </o:shapelayout>
  </w:shapeDefaults>
  <w:decimalSymbol w:val=","/>
  <w:listSeparator w:val=";"/>
  <w15:chartTrackingRefBased/>
  <w15:docId w15:val="{F8239F18-8175-48EB-89AF-24FB40B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E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0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W-10</cp:lastModifiedBy>
  <cp:revision>9</cp:revision>
  <dcterms:created xsi:type="dcterms:W3CDTF">2024-02-28T14:11:00Z</dcterms:created>
  <dcterms:modified xsi:type="dcterms:W3CDTF">2025-10-20T12:38:00Z</dcterms:modified>
</cp:coreProperties>
</file>