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DA8EB" w14:textId="77777777" w:rsidR="00DF12C3" w:rsidRPr="0007228B" w:rsidRDefault="00DF12C3" w:rsidP="00BC61C9">
      <w:pPr>
        <w:autoSpaceDE w:val="0"/>
        <w:ind w:firstLine="709"/>
        <w:jc w:val="center"/>
        <w:rPr>
          <w:color w:val="auto"/>
          <w:sz w:val="28"/>
          <w:szCs w:val="28"/>
          <w:lang w:val="ru-RU"/>
        </w:rPr>
      </w:pPr>
      <w:r w:rsidRPr="0007228B">
        <w:rPr>
          <w:color w:val="auto"/>
          <w:sz w:val="28"/>
          <w:szCs w:val="28"/>
          <w:lang w:val="ru-RU"/>
        </w:rPr>
        <w:t>ОБЩЕРОССИЙСКИЙ ПРОФСОЮЗ ОБРАЗОВАНИЯ</w:t>
      </w:r>
    </w:p>
    <w:p w14:paraId="375620C7" w14:textId="77777777" w:rsidR="00DF12C3" w:rsidRPr="0007228B" w:rsidRDefault="00DF12C3" w:rsidP="00BC61C9">
      <w:pPr>
        <w:autoSpaceDE w:val="0"/>
        <w:ind w:firstLine="709"/>
        <w:jc w:val="center"/>
        <w:rPr>
          <w:color w:val="auto"/>
          <w:sz w:val="28"/>
          <w:szCs w:val="28"/>
          <w:lang w:val="ru-RU"/>
        </w:rPr>
      </w:pPr>
      <w:r w:rsidRPr="0007228B">
        <w:rPr>
          <w:color w:val="auto"/>
          <w:sz w:val="28"/>
          <w:szCs w:val="28"/>
          <w:lang w:val="ru-RU"/>
        </w:rPr>
        <w:t>ЧЕЧЕНСКАЯ РЕСПУБЛИКАНСКАЯ ОРГАНИЗАЦИЯ</w:t>
      </w:r>
    </w:p>
    <w:p w14:paraId="7E345139" w14:textId="77777777" w:rsidR="00DF12C3" w:rsidRDefault="00DF12C3" w:rsidP="00177288">
      <w:pPr>
        <w:autoSpaceDE w:val="0"/>
        <w:ind w:firstLine="709"/>
        <w:jc w:val="center"/>
        <w:rPr>
          <w:color w:val="auto"/>
          <w:lang w:val="ru-RU"/>
        </w:rPr>
      </w:pPr>
    </w:p>
    <w:p w14:paraId="381CFD3B" w14:textId="77777777" w:rsidR="00DF12C3" w:rsidRPr="0035010E" w:rsidRDefault="00DF12C3" w:rsidP="00177288">
      <w:pPr>
        <w:autoSpaceDE w:val="0"/>
        <w:ind w:firstLine="709"/>
        <w:jc w:val="center"/>
        <w:rPr>
          <w:color w:val="auto"/>
          <w:lang w:val="ru-RU"/>
        </w:rPr>
      </w:pPr>
      <w:r w:rsidRPr="0035010E">
        <w:rPr>
          <w:color w:val="auto"/>
          <w:lang w:val="ru-RU"/>
        </w:rPr>
        <w:t xml:space="preserve">ПЕРВИЧНАЯ ПРОФСОЮЗНАЯ ОРГАНИЗАЦИЯ </w:t>
      </w:r>
    </w:p>
    <w:p w14:paraId="4B2B8E49" w14:textId="2A783359" w:rsidR="00DF12C3" w:rsidRDefault="00DF12C3" w:rsidP="000B0527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lang w:val="ru-RU"/>
        </w:rPr>
        <w:t xml:space="preserve">            </w:t>
      </w:r>
      <w:r>
        <w:rPr>
          <w:color w:val="auto"/>
          <w:sz w:val="28"/>
          <w:szCs w:val="28"/>
          <w:lang w:val="ru-RU"/>
        </w:rPr>
        <w:t xml:space="preserve">       ГБПОУ «</w:t>
      </w:r>
      <w:r w:rsidR="00133847">
        <w:rPr>
          <w:color w:val="auto"/>
          <w:sz w:val="28"/>
          <w:szCs w:val="28"/>
          <w:lang w:val="ru-RU"/>
        </w:rPr>
        <w:t>Чеченский гос</w:t>
      </w:r>
      <w:r w:rsidR="0048459E">
        <w:rPr>
          <w:color w:val="auto"/>
          <w:sz w:val="28"/>
          <w:szCs w:val="28"/>
          <w:lang w:val="ru-RU"/>
        </w:rPr>
        <w:t>ударственный колледж экономики</w:t>
      </w:r>
      <w:r>
        <w:rPr>
          <w:color w:val="auto"/>
          <w:sz w:val="28"/>
          <w:szCs w:val="28"/>
          <w:lang w:val="ru-RU"/>
        </w:rPr>
        <w:t>»</w:t>
      </w:r>
      <w:r w:rsidRPr="009D1413">
        <w:rPr>
          <w:color w:val="auto"/>
          <w:sz w:val="28"/>
          <w:szCs w:val="28"/>
          <w:lang w:val="ru-RU"/>
        </w:rPr>
        <w:t xml:space="preserve">                           </w:t>
      </w:r>
    </w:p>
    <w:p w14:paraId="60FE55CB" w14:textId="77777777" w:rsidR="00DF12C3" w:rsidRDefault="00DF12C3" w:rsidP="000B0527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</w:p>
    <w:p w14:paraId="182E2D55" w14:textId="77777777" w:rsidR="00DF12C3" w:rsidRPr="00EA2B5A" w:rsidRDefault="00DF12C3" w:rsidP="000B0527">
      <w:pPr>
        <w:pStyle w:val="8"/>
        <w:spacing w:before="0" w:after="0"/>
        <w:ind w:left="0" w:firstLine="709"/>
        <w:jc w:val="center"/>
        <w:rPr>
          <w:bCs/>
          <w:i w:val="0"/>
          <w:color w:val="auto"/>
          <w:sz w:val="28"/>
          <w:szCs w:val="28"/>
        </w:rPr>
      </w:pPr>
      <w:r w:rsidRPr="00EA2B5A">
        <w:rPr>
          <w:bCs/>
          <w:i w:val="0"/>
          <w:color w:val="auto"/>
          <w:sz w:val="28"/>
          <w:szCs w:val="28"/>
        </w:rPr>
        <w:t xml:space="preserve">ПРОФСОЮЗНОЕ СОБРАНИЕ </w:t>
      </w:r>
    </w:p>
    <w:p w14:paraId="3E8DCE86" w14:textId="77777777" w:rsidR="00DF12C3" w:rsidRDefault="00DF12C3" w:rsidP="000B0527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 w:rsidRPr="0035010E">
        <w:rPr>
          <w:b/>
          <w:bCs/>
          <w:i w:val="0"/>
          <w:color w:val="auto"/>
          <w:sz w:val="28"/>
          <w:szCs w:val="28"/>
        </w:rPr>
        <w:t xml:space="preserve">ПРОТОКОЛ </w:t>
      </w:r>
      <w:r>
        <w:rPr>
          <w:b/>
          <w:bCs/>
          <w:i w:val="0"/>
          <w:color w:val="auto"/>
          <w:sz w:val="28"/>
          <w:szCs w:val="28"/>
        </w:rPr>
        <w:t>№2</w:t>
      </w:r>
    </w:p>
    <w:p w14:paraId="6138D0CE" w14:textId="77777777" w:rsidR="00DF12C3" w:rsidRPr="00177288" w:rsidRDefault="00DF12C3" w:rsidP="00177288">
      <w:pPr>
        <w:rPr>
          <w:lang w:val="ru-RU" w:eastAsia="ar-SA"/>
        </w:rPr>
      </w:pPr>
    </w:p>
    <w:p w14:paraId="5BAF5EC7" w14:textId="79BFCF4D" w:rsidR="00DF12C3" w:rsidRPr="009D1413" w:rsidRDefault="00DF12C3" w:rsidP="000B0527">
      <w:pPr>
        <w:numPr>
          <w:ilvl w:val="0"/>
          <w:numId w:val="1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   </w:t>
      </w:r>
      <w:r w:rsidR="0048459E">
        <w:rPr>
          <w:color w:val="auto"/>
          <w:sz w:val="28"/>
          <w:szCs w:val="28"/>
          <w:lang w:val="ru-RU"/>
        </w:rPr>
        <w:t>20</w:t>
      </w:r>
      <w:r>
        <w:rPr>
          <w:color w:val="auto"/>
          <w:sz w:val="28"/>
          <w:szCs w:val="28"/>
          <w:lang w:val="ru-RU"/>
        </w:rPr>
        <w:t>.1</w:t>
      </w:r>
      <w:r w:rsidR="0048459E">
        <w:rPr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  <w:lang w:val="ru-RU"/>
        </w:rPr>
        <w:t>.202</w:t>
      </w:r>
      <w:r w:rsidR="0048459E">
        <w:rPr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  <w:lang w:val="ru-RU"/>
        </w:rPr>
        <w:t xml:space="preserve">                                                                     </w:t>
      </w:r>
      <w:r w:rsidR="004870C6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                         </w:t>
      </w:r>
    </w:p>
    <w:p w14:paraId="68535B73" w14:textId="0EECF4E6" w:rsidR="00DF12C3" w:rsidRPr="00A543B0" w:rsidRDefault="00DF12C3" w:rsidP="00A543B0">
      <w:pPr>
        <w:numPr>
          <w:ilvl w:val="0"/>
          <w:numId w:val="1"/>
        </w:numPr>
        <w:autoSpaceDE w:val="0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       </w:t>
      </w:r>
      <w:r w:rsidR="004870C6">
        <w:rPr>
          <w:color w:val="auto"/>
          <w:sz w:val="28"/>
          <w:szCs w:val="28"/>
          <w:vertAlign w:val="superscript"/>
          <w:lang w:val="ru-RU"/>
        </w:rPr>
        <w:t xml:space="preserve">  </w:t>
      </w:r>
      <w:r>
        <w:rPr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</w:t>
      </w:r>
    </w:p>
    <w:p w14:paraId="48246CCA" w14:textId="36C1929B" w:rsidR="00DF12C3" w:rsidRDefault="00DF12C3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Присутствуют на собрании </w:t>
      </w:r>
      <w:r w:rsidR="00D25B3B">
        <w:rPr>
          <w:color w:val="auto"/>
          <w:sz w:val="28"/>
          <w:szCs w:val="28"/>
          <w:lang w:val="ru-RU"/>
        </w:rPr>
        <w:t>80</w:t>
      </w:r>
      <w:r>
        <w:rPr>
          <w:color w:val="auto"/>
          <w:sz w:val="28"/>
          <w:szCs w:val="28"/>
          <w:lang w:val="ru-RU"/>
        </w:rPr>
        <w:t xml:space="preserve"> членов профсоюза</w:t>
      </w:r>
    </w:p>
    <w:p w14:paraId="7DC81EB4" w14:textId="77777777" w:rsidR="00DF12C3" w:rsidRDefault="00DF12C3" w:rsidP="00C97D99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Приглашённые: </w:t>
      </w:r>
      <w:r w:rsidR="00133847">
        <w:rPr>
          <w:color w:val="auto"/>
          <w:sz w:val="28"/>
          <w:szCs w:val="28"/>
          <w:lang w:val="ru-RU"/>
        </w:rPr>
        <w:t>Юсупов С.А.</w:t>
      </w:r>
      <w:r>
        <w:rPr>
          <w:color w:val="auto"/>
          <w:sz w:val="28"/>
          <w:szCs w:val="28"/>
          <w:lang w:val="ru-RU"/>
        </w:rPr>
        <w:t xml:space="preserve">, представитель </w:t>
      </w:r>
      <w:proofErr w:type="spellStart"/>
      <w:r w:rsidR="008A1D59">
        <w:rPr>
          <w:color w:val="auto"/>
          <w:sz w:val="28"/>
          <w:szCs w:val="28"/>
          <w:lang w:val="ru-RU"/>
        </w:rPr>
        <w:t>рессовета</w:t>
      </w:r>
      <w:proofErr w:type="spellEnd"/>
      <w:r w:rsidR="008A1D59">
        <w:rPr>
          <w:color w:val="auto"/>
          <w:sz w:val="28"/>
          <w:szCs w:val="28"/>
          <w:lang w:val="ru-RU"/>
        </w:rPr>
        <w:t xml:space="preserve"> Профсоюза образования и науки ЧР </w:t>
      </w:r>
      <w:r>
        <w:rPr>
          <w:color w:val="auto"/>
          <w:sz w:val="28"/>
          <w:szCs w:val="28"/>
          <w:lang w:val="ru-RU"/>
        </w:rPr>
        <w:t xml:space="preserve">в </w:t>
      </w:r>
      <w:proofErr w:type="spellStart"/>
      <w:r w:rsidR="00133847">
        <w:rPr>
          <w:color w:val="auto"/>
          <w:sz w:val="28"/>
          <w:szCs w:val="28"/>
          <w:lang w:val="ru-RU"/>
        </w:rPr>
        <w:t>Байсангуровском</w:t>
      </w:r>
      <w:proofErr w:type="spellEnd"/>
      <w:r w:rsidR="00133847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районе</w:t>
      </w:r>
      <w:r w:rsidR="00133847">
        <w:rPr>
          <w:color w:val="auto"/>
          <w:sz w:val="28"/>
          <w:szCs w:val="28"/>
          <w:lang w:val="ru-RU"/>
        </w:rPr>
        <w:t xml:space="preserve">, куратор </w:t>
      </w:r>
      <w:proofErr w:type="spellStart"/>
      <w:r w:rsidR="00133847">
        <w:rPr>
          <w:color w:val="auto"/>
          <w:sz w:val="28"/>
          <w:szCs w:val="28"/>
          <w:lang w:val="ru-RU"/>
        </w:rPr>
        <w:t>Саидова</w:t>
      </w:r>
      <w:proofErr w:type="spellEnd"/>
      <w:r w:rsidR="00133847">
        <w:rPr>
          <w:color w:val="auto"/>
          <w:sz w:val="28"/>
          <w:szCs w:val="28"/>
          <w:lang w:val="ru-RU"/>
        </w:rPr>
        <w:t xml:space="preserve"> Раиса </w:t>
      </w:r>
      <w:proofErr w:type="spellStart"/>
      <w:r w:rsidR="00133847">
        <w:rPr>
          <w:color w:val="auto"/>
          <w:sz w:val="28"/>
          <w:szCs w:val="28"/>
          <w:lang w:val="ru-RU"/>
        </w:rPr>
        <w:t>Вахаевна</w:t>
      </w:r>
      <w:proofErr w:type="spellEnd"/>
    </w:p>
    <w:p w14:paraId="46CB3FA9" w14:textId="337BDE04" w:rsidR="00DF12C3" w:rsidRDefault="00DF12C3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</w:t>
      </w:r>
    </w:p>
    <w:p w14:paraId="7E560943" w14:textId="4C2FB290" w:rsidR="00DF12C3" w:rsidRPr="00164559" w:rsidRDefault="00DF12C3" w:rsidP="00E93C66">
      <w:pPr>
        <w:autoSpaceDE w:val="0"/>
        <w:jc w:val="both"/>
        <w:rPr>
          <w:color w:val="auto"/>
          <w:sz w:val="28"/>
          <w:szCs w:val="28"/>
          <w:u w:val="single"/>
          <w:lang w:val="ru-RU"/>
        </w:rPr>
      </w:pPr>
      <w:r>
        <w:rPr>
          <w:color w:val="auto"/>
          <w:sz w:val="28"/>
          <w:szCs w:val="28"/>
          <w:lang w:val="ru-RU"/>
        </w:rPr>
        <w:t>Председательствующий</w:t>
      </w:r>
      <w:r w:rsidR="008A1D59">
        <w:rPr>
          <w:color w:val="auto"/>
          <w:sz w:val="28"/>
          <w:szCs w:val="28"/>
          <w:lang w:val="ru-RU"/>
        </w:rPr>
        <w:t xml:space="preserve">: </w:t>
      </w:r>
      <w:proofErr w:type="spellStart"/>
      <w:r w:rsidR="0048459E">
        <w:rPr>
          <w:color w:val="auto"/>
          <w:sz w:val="28"/>
          <w:szCs w:val="28"/>
          <w:lang w:val="ru-RU"/>
        </w:rPr>
        <w:t>Дебиев</w:t>
      </w:r>
      <w:proofErr w:type="spellEnd"/>
      <w:r w:rsidR="0048459E">
        <w:rPr>
          <w:color w:val="auto"/>
          <w:sz w:val="28"/>
          <w:szCs w:val="28"/>
          <w:lang w:val="ru-RU"/>
        </w:rPr>
        <w:t xml:space="preserve"> М.Ш.</w:t>
      </w:r>
      <w:r w:rsidR="008A1D59">
        <w:rPr>
          <w:color w:val="auto"/>
          <w:sz w:val="28"/>
          <w:szCs w:val="28"/>
          <w:lang w:val="ru-RU"/>
        </w:rPr>
        <w:t xml:space="preserve">, </w:t>
      </w:r>
      <w:r w:rsidR="0048459E">
        <w:rPr>
          <w:color w:val="auto"/>
          <w:sz w:val="28"/>
          <w:szCs w:val="28"/>
          <w:lang w:val="ru-RU"/>
        </w:rPr>
        <w:t xml:space="preserve"> </w:t>
      </w:r>
      <w:r w:rsidR="008A1D59">
        <w:rPr>
          <w:color w:val="auto"/>
          <w:sz w:val="28"/>
          <w:szCs w:val="28"/>
          <w:lang w:val="ru-RU"/>
        </w:rPr>
        <w:t>директор</w:t>
      </w:r>
      <w:r w:rsidR="0048459E">
        <w:rPr>
          <w:color w:val="auto"/>
          <w:sz w:val="28"/>
          <w:szCs w:val="28"/>
          <w:lang w:val="ru-RU"/>
        </w:rPr>
        <w:t xml:space="preserve"> </w:t>
      </w:r>
      <w:r w:rsidR="008A1D59">
        <w:rPr>
          <w:color w:val="auto"/>
          <w:sz w:val="28"/>
          <w:szCs w:val="28"/>
          <w:lang w:val="ru-RU"/>
        </w:rPr>
        <w:t xml:space="preserve"> </w:t>
      </w:r>
      <w:r w:rsidR="0048459E">
        <w:rPr>
          <w:color w:val="auto"/>
          <w:sz w:val="28"/>
          <w:szCs w:val="28"/>
          <w:lang w:val="ru-RU"/>
        </w:rPr>
        <w:t xml:space="preserve"> </w:t>
      </w:r>
    </w:p>
    <w:p w14:paraId="45AE56F6" w14:textId="77777777" w:rsidR="00DF12C3" w:rsidRPr="004870C6" w:rsidRDefault="00DF12C3" w:rsidP="00E93C66">
      <w:pPr>
        <w:autoSpaceDE w:val="0"/>
        <w:jc w:val="both"/>
        <w:rPr>
          <w:color w:val="auto"/>
          <w:sz w:val="22"/>
          <w:szCs w:val="28"/>
          <w:lang w:val="ru-RU"/>
        </w:rPr>
      </w:pPr>
      <w:r w:rsidRPr="00C97D99">
        <w:rPr>
          <w:color w:val="auto"/>
          <w:sz w:val="22"/>
          <w:szCs w:val="28"/>
          <w:lang w:val="ru-RU"/>
        </w:rPr>
        <w:t xml:space="preserve">                                                    </w:t>
      </w:r>
      <w:r>
        <w:rPr>
          <w:color w:val="auto"/>
          <w:sz w:val="22"/>
          <w:szCs w:val="28"/>
          <w:lang w:val="ru-RU"/>
        </w:rPr>
        <w:t xml:space="preserve">             </w:t>
      </w:r>
    </w:p>
    <w:p w14:paraId="4C4AEC84" w14:textId="73AED42C" w:rsidR="00DF12C3" w:rsidRPr="00164559" w:rsidRDefault="00DF12C3" w:rsidP="00C97D99">
      <w:pPr>
        <w:autoSpaceDE w:val="0"/>
        <w:jc w:val="both"/>
        <w:rPr>
          <w:color w:val="auto"/>
          <w:sz w:val="28"/>
          <w:szCs w:val="28"/>
          <w:u w:val="single"/>
          <w:lang w:val="ru-RU"/>
        </w:rPr>
      </w:pPr>
      <w:r w:rsidRPr="00164559">
        <w:rPr>
          <w:color w:val="auto"/>
          <w:sz w:val="28"/>
          <w:szCs w:val="28"/>
          <w:u w:val="single"/>
          <w:lang w:val="ru-RU"/>
        </w:rPr>
        <w:t xml:space="preserve">Секретарь собрания: </w:t>
      </w:r>
      <w:proofErr w:type="spellStart"/>
      <w:r w:rsidR="0048459E">
        <w:rPr>
          <w:color w:val="auto"/>
          <w:sz w:val="28"/>
          <w:szCs w:val="28"/>
          <w:u w:val="single"/>
          <w:lang w:val="ru-RU"/>
        </w:rPr>
        <w:t>Полтаева</w:t>
      </w:r>
      <w:proofErr w:type="spellEnd"/>
      <w:r w:rsidR="0048459E">
        <w:rPr>
          <w:color w:val="auto"/>
          <w:sz w:val="28"/>
          <w:szCs w:val="28"/>
          <w:u w:val="single"/>
          <w:lang w:val="ru-RU"/>
        </w:rPr>
        <w:t xml:space="preserve"> З.З.</w:t>
      </w:r>
    </w:p>
    <w:p w14:paraId="175A392C" w14:textId="32011DB7" w:rsidR="00DF12C3" w:rsidRPr="00A543B0" w:rsidRDefault="00DF12C3" w:rsidP="00A543B0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         </w:t>
      </w:r>
    </w:p>
    <w:p w14:paraId="7B501630" w14:textId="77777777" w:rsidR="00DF12C3" w:rsidRPr="009D1413" w:rsidRDefault="00DF12C3" w:rsidP="00E93C66">
      <w:pPr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                                     </w:t>
      </w:r>
      <w:r w:rsidRPr="009D1413">
        <w:rPr>
          <w:b/>
          <w:bCs/>
          <w:color w:val="auto"/>
          <w:sz w:val="28"/>
          <w:szCs w:val="28"/>
          <w:lang w:val="ru-RU"/>
        </w:rPr>
        <w:t>ПОВЕСТКА ДНЯ:</w:t>
      </w:r>
    </w:p>
    <w:p w14:paraId="4A701B09" w14:textId="18249DC4" w:rsidR="00DF12C3" w:rsidRPr="0048459E" w:rsidRDefault="00DF12C3" w:rsidP="00E93C66">
      <w:pPr>
        <w:pStyle w:val="a7"/>
        <w:numPr>
          <w:ilvl w:val="0"/>
          <w:numId w:val="2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D01BD0">
        <w:rPr>
          <w:color w:val="auto"/>
          <w:sz w:val="28"/>
          <w:szCs w:val="28"/>
          <w:lang w:val="ru-RU"/>
        </w:rPr>
        <w:t xml:space="preserve">Отчёт о работе </w:t>
      </w:r>
      <w:r>
        <w:rPr>
          <w:color w:val="auto"/>
          <w:sz w:val="28"/>
          <w:szCs w:val="28"/>
          <w:lang w:val="ru-RU"/>
        </w:rPr>
        <w:t xml:space="preserve">профсоюзного комитета </w:t>
      </w:r>
      <w:r w:rsidRPr="00D01BD0">
        <w:rPr>
          <w:color w:val="auto"/>
          <w:sz w:val="28"/>
          <w:szCs w:val="28"/>
          <w:lang w:val="ru-RU"/>
        </w:rPr>
        <w:t xml:space="preserve"> за период с</w:t>
      </w:r>
      <w:r>
        <w:rPr>
          <w:color w:val="auto"/>
          <w:sz w:val="28"/>
          <w:szCs w:val="28"/>
          <w:lang w:val="ru-RU"/>
        </w:rPr>
        <w:t xml:space="preserve"> января 202</w:t>
      </w:r>
      <w:r w:rsidR="0048459E">
        <w:rPr>
          <w:color w:val="auto"/>
          <w:sz w:val="28"/>
          <w:szCs w:val="28"/>
          <w:lang w:val="ru-RU"/>
        </w:rPr>
        <w:t>2</w:t>
      </w:r>
      <w:r w:rsidRPr="00D01BD0">
        <w:rPr>
          <w:color w:val="auto"/>
          <w:sz w:val="28"/>
          <w:szCs w:val="28"/>
          <w:lang w:val="ru-RU"/>
        </w:rPr>
        <w:t xml:space="preserve"> г</w:t>
      </w:r>
      <w:r>
        <w:rPr>
          <w:color w:val="auto"/>
          <w:sz w:val="28"/>
          <w:szCs w:val="28"/>
          <w:lang w:val="ru-RU"/>
        </w:rPr>
        <w:t>.</w:t>
      </w:r>
      <w:r w:rsidRPr="00D01BD0">
        <w:rPr>
          <w:color w:val="auto"/>
          <w:sz w:val="28"/>
          <w:szCs w:val="28"/>
          <w:lang w:val="ru-RU"/>
        </w:rPr>
        <w:t xml:space="preserve"> по </w:t>
      </w:r>
      <w:r>
        <w:rPr>
          <w:color w:val="auto"/>
          <w:sz w:val="28"/>
          <w:szCs w:val="28"/>
          <w:lang w:val="ru-RU"/>
        </w:rPr>
        <w:t>декабрь</w:t>
      </w:r>
      <w:r w:rsidRPr="00D01BD0">
        <w:rPr>
          <w:color w:val="auto"/>
          <w:sz w:val="28"/>
          <w:szCs w:val="28"/>
          <w:lang w:val="ru-RU"/>
        </w:rPr>
        <w:t xml:space="preserve"> 202</w:t>
      </w:r>
      <w:r w:rsidR="0048459E">
        <w:rPr>
          <w:color w:val="auto"/>
          <w:sz w:val="28"/>
          <w:szCs w:val="28"/>
          <w:lang w:val="ru-RU"/>
        </w:rPr>
        <w:t>2</w:t>
      </w:r>
      <w:r w:rsidRPr="00D01BD0">
        <w:rPr>
          <w:color w:val="auto"/>
          <w:sz w:val="28"/>
          <w:szCs w:val="28"/>
          <w:lang w:val="ru-RU"/>
        </w:rPr>
        <w:t xml:space="preserve"> г</w:t>
      </w:r>
      <w:proofErr w:type="gramStart"/>
      <w:r w:rsidRPr="00C97D99">
        <w:rPr>
          <w:i/>
          <w:color w:val="auto"/>
          <w:sz w:val="28"/>
          <w:szCs w:val="28"/>
          <w:lang w:val="ru-RU"/>
        </w:rPr>
        <w:t>.(</w:t>
      </w:r>
      <w:proofErr w:type="gramEnd"/>
      <w:r w:rsidRPr="00C97D99">
        <w:rPr>
          <w:i/>
          <w:color w:val="auto"/>
          <w:sz w:val="28"/>
          <w:szCs w:val="28"/>
          <w:lang w:val="ru-RU"/>
        </w:rPr>
        <w:t>Доклад председателя ППО)</w:t>
      </w:r>
    </w:p>
    <w:p w14:paraId="2C4FD92D" w14:textId="3ABC57A0" w:rsidR="0048459E" w:rsidRPr="0048459E" w:rsidRDefault="0048459E" w:rsidP="0048459E">
      <w:pPr>
        <w:pStyle w:val="a7"/>
        <w:numPr>
          <w:ilvl w:val="0"/>
          <w:numId w:val="2"/>
        </w:num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i/>
          <w:color w:val="auto"/>
          <w:sz w:val="28"/>
          <w:szCs w:val="28"/>
          <w:lang w:val="ru-RU"/>
        </w:rPr>
        <w:t xml:space="preserve"> </w:t>
      </w:r>
      <w:r w:rsidRPr="0048459E">
        <w:rPr>
          <w:color w:val="auto"/>
          <w:sz w:val="28"/>
          <w:szCs w:val="28"/>
          <w:lang w:val="ru-RU"/>
        </w:rPr>
        <w:t xml:space="preserve">Принятие </w:t>
      </w:r>
      <w:r w:rsidR="00A543B0">
        <w:rPr>
          <w:color w:val="auto"/>
          <w:sz w:val="28"/>
          <w:szCs w:val="28"/>
          <w:lang w:val="ru-RU"/>
        </w:rPr>
        <w:t>коллективного договора на 2023–</w:t>
      </w:r>
      <w:r w:rsidRPr="0048459E">
        <w:rPr>
          <w:color w:val="auto"/>
          <w:sz w:val="28"/>
          <w:szCs w:val="28"/>
          <w:lang w:val="ru-RU"/>
        </w:rPr>
        <w:t>2026 годы с приложениями.</w:t>
      </w:r>
    </w:p>
    <w:p w14:paraId="0E4B4C4C" w14:textId="5D9510C6" w:rsidR="0048459E" w:rsidRPr="0048459E" w:rsidRDefault="0048459E" w:rsidP="0048459E">
      <w:pPr>
        <w:pStyle w:val="a7"/>
        <w:numPr>
          <w:ilvl w:val="0"/>
          <w:numId w:val="2"/>
        </w:num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</w:t>
      </w:r>
      <w:r w:rsidRPr="0048459E">
        <w:rPr>
          <w:color w:val="auto"/>
          <w:sz w:val="28"/>
          <w:szCs w:val="28"/>
          <w:lang w:val="ru-RU"/>
        </w:rPr>
        <w:t>Принятие правил внутреннего трудового распорядка для работников Чеченского государственного колледжа экономики</w:t>
      </w:r>
    </w:p>
    <w:p w14:paraId="58C8220B" w14:textId="03E7D5BD" w:rsidR="00DF12C3" w:rsidRPr="001E122F" w:rsidRDefault="00DF12C3" w:rsidP="00A543B0">
      <w:pPr>
        <w:pStyle w:val="21"/>
        <w:spacing w:after="0" w:line="240" w:lineRule="auto"/>
        <w:jc w:val="both"/>
        <w:rPr>
          <w:color w:val="auto"/>
          <w:sz w:val="22"/>
          <w:szCs w:val="28"/>
          <w:lang w:val="ru-RU"/>
        </w:rPr>
      </w:pPr>
    </w:p>
    <w:p w14:paraId="10CED51E" w14:textId="77777777" w:rsidR="00DF12C3" w:rsidRDefault="00DF12C3" w:rsidP="00177288">
      <w:pPr>
        <w:autoSpaceDE w:val="0"/>
        <w:ind w:left="426"/>
        <w:jc w:val="both"/>
        <w:rPr>
          <w:bCs/>
          <w:color w:val="auto"/>
          <w:sz w:val="14"/>
          <w:szCs w:val="28"/>
          <w:lang w:val="ru-RU"/>
        </w:rPr>
      </w:pPr>
    </w:p>
    <w:p w14:paraId="506684C9" w14:textId="4E5AB627" w:rsidR="00DF12C3" w:rsidRPr="00177288" w:rsidRDefault="00A543B0" w:rsidP="00A543B0">
      <w:pPr>
        <w:pStyle w:val="a7"/>
        <w:autoSpaceDE w:val="0"/>
        <w:ind w:left="1069"/>
        <w:jc w:val="both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По первому вопросу слушали </w:t>
      </w:r>
      <w:r w:rsidR="00DF12C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133847">
        <w:rPr>
          <w:color w:val="auto"/>
          <w:sz w:val="28"/>
          <w:szCs w:val="28"/>
          <w:u w:val="single"/>
          <w:lang w:val="ru-RU"/>
        </w:rPr>
        <w:t>Гельхаеву</w:t>
      </w:r>
      <w:proofErr w:type="spellEnd"/>
      <w:r w:rsidR="00133847">
        <w:rPr>
          <w:color w:val="auto"/>
          <w:sz w:val="28"/>
          <w:szCs w:val="28"/>
          <w:u w:val="single"/>
          <w:lang w:val="ru-RU"/>
        </w:rPr>
        <w:t xml:space="preserve"> М.Д.</w:t>
      </w:r>
      <w:r w:rsidR="00DF12C3" w:rsidRPr="00164559">
        <w:rPr>
          <w:color w:val="auto"/>
          <w:sz w:val="28"/>
          <w:szCs w:val="28"/>
          <w:u w:val="single"/>
          <w:lang w:val="ru-RU"/>
        </w:rPr>
        <w:t>.,</w:t>
      </w:r>
      <w:r w:rsidR="00DF12C3">
        <w:rPr>
          <w:color w:val="auto"/>
          <w:sz w:val="28"/>
          <w:szCs w:val="28"/>
          <w:u w:val="single"/>
          <w:lang w:val="ru-RU"/>
        </w:rPr>
        <w:t xml:space="preserve"> председател</w:t>
      </w:r>
      <w:r>
        <w:rPr>
          <w:color w:val="auto"/>
          <w:sz w:val="28"/>
          <w:szCs w:val="28"/>
          <w:u w:val="single"/>
          <w:lang w:val="ru-RU"/>
        </w:rPr>
        <w:t>я</w:t>
      </w:r>
      <w:r w:rsidR="00DF12C3">
        <w:rPr>
          <w:color w:val="auto"/>
          <w:sz w:val="28"/>
          <w:szCs w:val="28"/>
          <w:u w:val="single"/>
          <w:lang w:val="ru-RU"/>
        </w:rPr>
        <w:t xml:space="preserve"> первичной профсоюзной организации</w:t>
      </w:r>
      <w:r w:rsidR="00DF12C3" w:rsidRPr="00164559">
        <w:rPr>
          <w:color w:val="auto"/>
          <w:sz w:val="28"/>
          <w:szCs w:val="28"/>
          <w:lang w:val="ru-RU"/>
        </w:rPr>
        <w:t>.</w:t>
      </w:r>
      <w:r w:rsidR="00DF12C3">
        <w:rPr>
          <w:color w:val="auto"/>
          <w:sz w:val="28"/>
          <w:szCs w:val="28"/>
          <w:lang w:val="ru-RU"/>
        </w:rPr>
        <w:t xml:space="preserve"> Она сделала </w:t>
      </w:r>
      <w:r w:rsidR="00DF12C3" w:rsidRPr="00177288">
        <w:rPr>
          <w:color w:val="auto"/>
          <w:sz w:val="28"/>
          <w:szCs w:val="28"/>
          <w:lang w:val="ru-RU"/>
        </w:rPr>
        <w:t xml:space="preserve"> отчёт</w:t>
      </w:r>
      <w:r w:rsidR="00DF12C3">
        <w:rPr>
          <w:color w:val="auto"/>
          <w:sz w:val="28"/>
          <w:szCs w:val="28"/>
          <w:lang w:val="ru-RU"/>
        </w:rPr>
        <w:t xml:space="preserve"> </w:t>
      </w:r>
      <w:r w:rsidR="00DF12C3" w:rsidRPr="00177288">
        <w:rPr>
          <w:color w:val="auto"/>
          <w:sz w:val="28"/>
          <w:szCs w:val="28"/>
          <w:lang w:val="ru-RU"/>
        </w:rPr>
        <w:t xml:space="preserve"> о работе профорганизации за период с </w:t>
      </w:r>
      <w:r w:rsidR="00DF12C3">
        <w:rPr>
          <w:color w:val="auto"/>
          <w:sz w:val="28"/>
          <w:szCs w:val="28"/>
          <w:lang w:val="ru-RU"/>
        </w:rPr>
        <w:t>января 202</w:t>
      </w:r>
      <w:r w:rsidR="0048459E">
        <w:rPr>
          <w:color w:val="auto"/>
          <w:sz w:val="28"/>
          <w:szCs w:val="28"/>
          <w:lang w:val="ru-RU"/>
        </w:rPr>
        <w:t>2</w:t>
      </w:r>
      <w:r w:rsidR="00DF12C3" w:rsidRPr="00177288">
        <w:rPr>
          <w:color w:val="auto"/>
          <w:sz w:val="28"/>
          <w:szCs w:val="28"/>
          <w:lang w:val="ru-RU"/>
        </w:rPr>
        <w:t xml:space="preserve"> г</w:t>
      </w:r>
      <w:r w:rsidR="00DF12C3">
        <w:rPr>
          <w:color w:val="auto"/>
          <w:sz w:val="28"/>
          <w:szCs w:val="28"/>
          <w:lang w:val="ru-RU"/>
        </w:rPr>
        <w:t>.</w:t>
      </w:r>
      <w:r w:rsidR="00DF12C3" w:rsidRPr="00177288">
        <w:rPr>
          <w:color w:val="auto"/>
          <w:sz w:val="28"/>
          <w:szCs w:val="28"/>
          <w:lang w:val="ru-RU"/>
        </w:rPr>
        <w:t xml:space="preserve"> по </w:t>
      </w:r>
      <w:r w:rsidR="00DF12C3">
        <w:rPr>
          <w:color w:val="auto"/>
          <w:sz w:val="28"/>
          <w:szCs w:val="28"/>
          <w:lang w:val="ru-RU"/>
        </w:rPr>
        <w:t>декабрь</w:t>
      </w:r>
      <w:r w:rsidR="00DF12C3" w:rsidRPr="00177288">
        <w:rPr>
          <w:color w:val="auto"/>
          <w:sz w:val="28"/>
          <w:szCs w:val="28"/>
          <w:lang w:val="ru-RU"/>
        </w:rPr>
        <w:t xml:space="preserve"> 202</w:t>
      </w:r>
      <w:r w:rsidR="0048459E">
        <w:rPr>
          <w:color w:val="auto"/>
          <w:sz w:val="28"/>
          <w:szCs w:val="28"/>
          <w:lang w:val="ru-RU"/>
        </w:rPr>
        <w:t>2</w:t>
      </w:r>
      <w:r w:rsidR="00DF12C3" w:rsidRPr="00177288">
        <w:rPr>
          <w:color w:val="auto"/>
          <w:sz w:val="28"/>
          <w:szCs w:val="28"/>
          <w:lang w:val="ru-RU"/>
        </w:rPr>
        <w:t xml:space="preserve"> г. </w:t>
      </w:r>
    </w:p>
    <w:p w14:paraId="0800F002" w14:textId="77777777" w:rsidR="00DF12C3" w:rsidRDefault="00DF12C3" w:rsidP="00177288">
      <w:pPr>
        <w:pStyle w:val="a7"/>
        <w:autoSpaceDE w:val="0"/>
        <w:ind w:left="1069"/>
        <w:jc w:val="both"/>
        <w:rPr>
          <w:i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Отчёт</w:t>
      </w:r>
      <w:r w:rsidRPr="0017728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председателя ППО </w:t>
      </w:r>
      <w:r w:rsidRPr="00177288">
        <w:rPr>
          <w:color w:val="auto"/>
          <w:sz w:val="28"/>
          <w:szCs w:val="28"/>
          <w:lang w:val="ru-RU"/>
        </w:rPr>
        <w:t>(информация) прилагается</w:t>
      </w:r>
      <w:r w:rsidRPr="00177288">
        <w:rPr>
          <w:i/>
          <w:color w:val="auto"/>
          <w:sz w:val="28"/>
          <w:szCs w:val="28"/>
          <w:lang w:val="ru-RU"/>
        </w:rPr>
        <w:t>.</w:t>
      </w:r>
    </w:p>
    <w:p w14:paraId="2704402A" w14:textId="77777777" w:rsidR="00DF12C3" w:rsidRPr="00177288" w:rsidRDefault="00DF12C3" w:rsidP="00177288">
      <w:pPr>
        <w:pStyle w:val="a7"/>
        <w:autoSpaceDE w:val="0"/>
        <w:ind w:left="1069"/>
        <w:jc w:val="both"/>
        <w:rPr>
          <w:i/>
          <w:color w:val="auto"/>
          <w:sz w:val="28"/>
          <w:szCs w:val="28"/>
          <w:lang w:val="ru-RU"/>
        </w:rPr>
      </w:pPr>
    </w:p>
    <w:p w14:paraId="691E5104" w14:textId="77777777" w:rsidR="00DF12C3" w:rsidRDefault="00DF12C3" w:rsidP="00E910A6">
      <w:pPr>
        <w:pStyle w:val="21"/>
        <w:spacing w:after="0" w:line="240" w:lineRule="auto"/>
        <w:jc w:val="both"/>
        <w:rPr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         </w:t>
      </w:r>
      <w:r w:rsidRPr="009D1413">
        <w:rPr>
          <w:b/>
          <w:bCs/>
          <w:color w:val="auto"/>
          <w:sz w:val="28"/>
          <w:szCs w:val="28"/>
          <w:lang w:val="ru-RU"/>
        </w:rPr>
        <w:t>Выступили:</w:t>
      </w:r>
      <w:r w:rsidRPr="009D1413">
        <w:rPr>
          <w:bCs/>
          <w:color w:val="auto"/>
          <w:sz w:val="28"/>
          <w:szCs w:val="28"/>
          <w:lang w:val="ru-RU"/>
        </w:rPr>
        <w:t xml:space="preserve"> </w:t>
      </w:r>
    </w:p>
    <w:p w14:paraId="4B16E46A" w14:textId="400688BE" w:rsidR="00DF12C3" w:rsidRPr="0005151C" w:rsidRDefault="00DF12C3" w:rsidP="00E910A6">
      <w:pPr>
        <w:pStyle w:val="21"/>
        <w:spacing w:after="0" w:line="240" w:lineRule="auto"/>
        <w:jc w:val="both"/>
        <w:rPr>
          <w:color w:val="auto"/>
          <w:sz w:val="28"/>
          <w:szCs w:val="28"/>
          <w:u w:val="single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     1.   </w:t>
      </w:r>
      <w:r w:rsidR="004870C6">
        <w:rPr>
          <w:color w:val="auto"/>
          <w:sz w:val="28"/>
          <w:szCs w:val="28"/>
          <w:lang w:val="ru-RU"/>
        </w:rPr>
        <w:t>Председатель КРК:</w:t>
      </w:r>
      <w:r w:rsidR="00D25B3B">
        <w:rPr>
          <w:color w:val="auto"/>
          <w:sz w:val="28"/>
          <w:szCs w:val="28"/>
          <w:lang w:val="ru-RU"/>
        </w:rPr>
        <w:t xml:space="preserve"> </w:t>
      </w:r>
      <w:r w:rsidR="00133847">
        <w:rPr>
          <w:color w:val="auto"/>
          <w:sz w:val="28"/>
          <w:szCs w:val="28"/>
          <w:u w:val="single"/>
          <w:lang w:val="ru-RU"/>
        </w:rPr>
        <w:t>Тутаева Ш.Л</w:t>
      </w:r>
      <w:r w:rsidRPr="0058458D">
        <w:rPr>
          <w:color w:val="auto"/>
          <w:sz w:val="28"/>
          <w:szCs w:val="28"/>
          <w:lang w:val="ru-RU"/>
        </w:rPr>
        <w:t>.</w:t>
      </w:r>
      <w:r w:rsidR="00133847">
        <w:rPr>
          <w:color w:val="auto"/>
          <w:sz w:val="28"/>
          <w:szCs w:val="28"/>
          <w:lang w:val="ru-RU"/>
        </w:rPr>
        <w:t xml:space="preserve"> </w:t>
      </w:r>
    </w:p>
    <w:p w14:paraId="484587CE" w14:textId="77777777" w:rsidR="00DF12C3" w:rsidRDefault="00DF12C3" w:rsidP="00E910A6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</w:p>
    <w:p w14:paraId="2E77C6C0" w14:textId="77777777" w:rsidR="00DF12C3" w:rsidRDefault="00DF12C3" w:rsidP="0058458D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Уполномоченный по </w:t>
      </w:r>
      <w:r w:rsidR="00133847">
        <w:rPr>
          <w:color w:val="auto"/>
          <w:sz w:val="28"/>
          <w:szCs w:val="28"/>
          <w:lang w:val="ru-RU"/>
        </w:rPr>
        <w:t xml:space="preserve">труду и заработной </w:t>
      </w:r>
      <w:r w:rsidR="004870C6">
        <w:rPr>
          <w:color w:val="auto"/>
          <w:sz w:val="28"/>
          <w:szCs w:val="28"/>
          <w:lang w:val="ru-RU"/>
        </w:rPr>
        <w:t xml:space="preserve">плате: </w:t>
      </w:r>
      <w:proofErr w:type="spellStart"/>
      <w:r w:rsidR="00133847">
        <w:rPr>
          <w:color w:val="auto"/>
          <w:sz w:val="28"/>
          <w:szCs w:val="28"/>
          <w:u w:val="single"/>
          <w:lang w:val="ru-RU"/>
        </w:rPr>
        <w:t>Гельхаева</w:t>
      </w:r>
      <w:proofErr w:type="spellEnd"/>
      <w:r w:rsidR="00133847">
        <w:rPr>
          <w:color w:val="auto"/>
          <w:sz w:val="28"/>
          <w:szCs w:val="28"/>
          <w:u w:val="single"/>
          <w:lang w:val="ru-RU"/>
        </w:rPr>
        <w:t xml:space="preserve"> М.Д.</w:t>
      </w:r>
    </w:p>
    <w:p w14:paraId="44107038" w14:textId="77777777" w:rsidR="00DF12C3" w:rsidRDefault="00DF12C3" w:rsidP="00E910A6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  <w:lang w:val="ru-RU"/>
        </w:rPr>
      </w:pPr>
      <w:r w:rsidRPr="00E910A6"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</w:p>
    <w:p w14:paraId="45ADDE39" w14:textId="77777777" w:rsidR="00DF12C3" w:rsidRDefault="00DF12C3" w:rsidP="00E910A6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4. Уполномоченный по </w:t>
      </w:r>
      <w:r w:rsidR="00133847">
        <w:rPr>
          <w:color w:val="auto"/>
          <w:sz w:val="28"/>
          <w:szCs w:val="28"/>
          <w:lang w:val="ru-RU"/>
        </w:rPr>
        <w:t>организационно</w:t>
      </w:r>
      <w:r>
        <w:rPr>
          <w:color w:val="auto"/>
          <w:sz w:val="28"/>
          <w:szCs w:val="28"/>
          <w:lang w:val="ru-RU"/>
        </w:rPr>
        <w:t xml:space="preserve">-массовой и </w:t>
      </w:r>
      <w:r w:rsidR="00133847">
        <w:rPr>
          <w:color w:val="auto"/>
          <w:sz w:val="28"/>
          <w:szCs w:val="28"/>
          <w:lang w:val="ru-RU"/>
        </w:rPr>
        <w:t>уставной</w:t>
      </w:r>
    </w:p>
    <w:p w14:paraId="3A330E4B" w14:textId="77777777" w:rsidR="00DF12C3" w:rsidRPr="00E4308F" w:rsidRDefault="004870C6" w:rsidP="00E4308F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работе:</w:t>
      </w:r>
      <w:r w:rsidR="00DF12C3">
        <w:rPr>
          <w:color w:val="auto"/>
          <w:sz w:val="28"/>
          <w:szCs w:val="28"/>
          <w:lang w:val="ru-RU"/>
        </w:rPr>
        <w:t xml:space="preserve"> </w:t>
      </w:r>
      <w:bookmarkStart w:id="0" w:name="_Hlk97193306"/>
      <w:proofErr w:type="spellStart"/>
      <w:r w:rsidR="00133847">
        <w:rPr>
          <w:color w:val="auto"/>
          <w:sz w:val="28"/>
          <w:szCs w:val="28"/>
          <w:u w:val="single"/>
          <w:lang w:val="ru-RU"/>
        </w:rPr>
        <w:t>Батукаева</w:t>
      </w:r>
      <w:proofErr w:type="spellEnd"/>
      <w:r w:rsidR="00133847">
        <w:rPr>
          <w:color w:val="auto"/>
          <w:sz w:val="28"/>
          <w:szCs w:val="28"/>
          <w:u w:val="single"/>
          <w:lang w:val="ru-RU"/>
        </w:rPr>
        <w:t xml:space="preserve"> З.Х.</w:t>
      </w:r>
    </w:p>
    <w:bookmarkEnd w:id="0"/>
    <w:p w14:paraId="53B82810" w14:textId="77777777" w:rsidR="00DF12C3" w:rsidRPr="00E910A6" w:rsidRDefault="00DF12C3" w:rsidP="00E910A6">
      <w:pPr>
        <w:pStyle w:val="21"/>
        <w:spacing w:after="0" w:line="240" w:lineRule="auto"/>
        <w:ind w:left="720"/>
        <w:jc w:val="both"/>
        <w:rPr>
          <w:color w:val="auto"/>
          <w:sz w:val="16"/>
          <w:szCs w:val="28"/>
          <w:lang w:val="ru-RU"/>
        </w:rPr>
      </w:pPr>
      <w:r w:rsidRPr="00E910A6"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</w:p>
    <w:p w14:paraId="5AE5DF54" w14:textId="77777777" w:rsidR="00DF12C3" w:rsidRDefault="00F27D78" w:rsidP="00F27D78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  <w:lang w:val="ru-RU"/>
        </w:rPr>
      </w:pPr>
      <w:r w:rsidRPr="00F27D78">
        <w:rPr>
          <w:color w:val="auto"/>
          <w:sz w:val="28"/>
          <w:szCs w:val="28"/>
          <w:lang w:val="ru-RU"/>
        </w:rPr>
        <w:t>(Выступления уполномоченных прилагаются)</w:t>
      </w:r>
    </w:p>
    <w:p w14:paraId="3FB57A79" w14:textId="77777777" w:rsidR="00F27D78" w:rsidRPr="00F27D78" w:rsidRDefault="00F27D78" w:rsidP="00F27D78">
      <w:pPr>
        <w:pStyle w:val="21"/>
        <w:spacing w:after="0" w:line="240" w:lineRule="auto"/>
        <w:ind w:left="720"/>
        <w:jc w:val="both"/>
        <w:rPr>
          <w:color w:val="auto"/>
          <w:sz w:val="14"/>
          <w:szCs w:val="28"/>
          <w:lang w:val="ru-RU"/>
        </w:rPr>
      </w:pPr>
    </w:p>
    <w:p w14:paraId="30284F72" w14:textId="77777777" w:rsidR="00DF12C3" w:rsidRDefault="00DF12C3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</w:t>
      </w:r>
      <w:r w:rsidRPr="00E67D17">
        <w:rPr>
          <w:b/>
          <w:color w:val="auto"/>
          <w:sz w:val="28"/>
          <w:szCs w:val="28"/>
          <w:lang w:val="ru-RU"/>
        </w:rPr>
        <w:t>Постановили:</w:t>
      </w:r>
    </w:p>
    <w:p w14:paraId="157C99F0" w14:textId="77777777" w:rsidR="00DF12C3" w:rsidRDefault="00DF12C3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Собрание по обсуждаемому вопросу приняло соответствующее постановление (прилагается)</w:t>
      </w:r>
    </w:p>
    <w:p w14:paraId="682A57A3" w14:textId="77777777" w:rsidR="00DF12C3" w:rsidRDefault="00DF12C3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14:paraId="3B71050C" w14:textId="7AC84C1E" w:rsidR="00DF12C3" w:rsidRDefault="00DF12C3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Голосовали: «за» -</w:t>
      </w:r>
      <w:r w:rsidR="0048459E">
        <w:rPr>
          <w:color w:val="auto"/>
          <w:sz w:val="28"/>
          <w:szCs w:val="28"/>
          <w:lang w:val="ru-RU"/>
        </w:rPr>
        <w:t>80</w:t>
      </w:r>
      <w:r>
        <w:rPr>
          <w:color w:val="auto"/>
          <w:sz w:val="28"/>
          <w:szCs w:val="28"/>
          <w:lang w:val="ru-RU"/>
        </w:rPr>
        <w:t>, «против» - нет, «воздержался» - нет.</w:t>
      </w:r>
    </w:p>
    <w:p w14:paraId="3AB15745" w14:textId="77777777" w:rsidR="0048459E" w:rsidRDefault="0048459E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14:paraId="3750288F" w14:textId="0E4344AB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b/>
          <w:color w:val="auto"/>
          <w:sz w:val="28"/>
          <w:szCs w:val="28"/>
          <w:lang w:val="ru-RU"/>
        </w:rPr>
        <w:lastRenderedPageBreak/>
        <w:t>По второму  вопросу</w:t>
      </w:r>
      <w:r w:rsidRPr="0048459E">
        <w:rPr>
          <w:color w:val="auto"/>
          <w:sz w:val="28"/>
          <w:szCs w:val="28"/>
          <w:lang w:val="ru-RU"/>
        </w:rPr>
        <w:t xml:space="preserve"> </w:t>
      </w:r>
      <w:r w:rsidR="00A543B0">
        <w:rPr>
          <w:color w:val="auto"/>
          <w:sz w:val="28"/>
          <w:szCs w:val="28"/>
          <w:lang w:val="ru-RU"/>
        </w:rPr>
        <w:t>слушали</w:t>
      </w:r>
      <w:r w:rsidRPr="0048459E">
        <w:rPr>
          <w:color w:val="auto"/>
          <w:sz w:val="28"/>
          <w:szCs w:val="28"/>
          <w:lang w:val="ru-RU"/>
        </w:rPr>
        <w:t xml:space="preserve"> председател</w:t>
      </w:r>
      <w:r w:rsidR="00A543B0">
        <w:rPr>
          <w:color w:val="auto"/>
          <w:sz w:val="28"/>
          <w:szCs w:val="28"/>
          <w:lang w:val="ru-RU"/>
        </w:rPr>
        <w:t>я</w:t>
      </w:r>
      <w:r w:rsidRPr="0048459E">
        <w:rPr>
          <w:color w:val="auto"/>
          <w:sz w:val="28"/>
          <w:szCs w:val="28"/>
          <w:lang w:val="ru-RU"/>
        </w:rPr>
        <w:t xml:space="preserve"> первичной профсоюзной организации ЧГКЭ </w:t>
      </w:r>
      <w:proofErr w:type="spellStart"/>
      <w:r w:rsidRPr="0048459E">
        <w:rPr>
          <w:color w:val="auto"/>
          <w:sz w:val="28"/>
          <w:szCs w:val="28"/>
          <w:lang w:val="ru-RU"/>
        </w:rPr>
        <w:t>Гельхаева</w:t>
      </w:r>
      <w:proofErr w:type="spellEnd"/>
      <w:r w:rsidRPr="0048459E">
        <w:rPr>
          <w:color w:val="auto"/>
          <w:sz w:val="28"/>
          <w:szCs w:val="28"/>
          <w:lang w:val="ru-RU"/>
        </w:rPr>
        <w:t xml:space="preserve"> М.Д.</w:t>
      </w:r>
    </w:p>
    <w:p w14:paraId="092CE0A7" w14:textId="16581CB0" w:rsidR="000067BB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Она ознакомила работников ЧГКЭ с новым коллективным договором на 2023-2026 </w:t>
      </w:r>
      <w:r w:rsidR="000067BB" w:rsidRPr="000067BB">
        <w:rPr>
          <w:color w:val="auto"/>
          <w:sz w:val="28"/>
          <w:szCs w:val="28"/>
          <w:lang w:val="ru-RU"/>
        </w:rPr>
        <w:t xml:space="preserve">гг. </w:t>
      </w:r>
      <w:bookmarkStart w:id="1" w:name="_GoBack"/>
      <w:bookmarkEnd w:id="1"/>
      <w:r w:rsidRPr="0048459E">
        <w:rPr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67BB">
        <w:rPr>
          <w:color w:val="auto"/>
          <w:sz w:val="28"/>
          <w:szCs w:val="28"/>
          <w:lang w:val="ru-RU"/>
        </w:rPr>
        <w:t xml:space="preserve">                         </w:t>
      </w:r>
    </w:p>
    <w:p w14:paraId="1930D8DB" w14:textId="19B32D54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В своем выступлении затронула основные разделы:</w:t>
      </w:r>
    </w:p>
    <w:p w14:paraId="01FC1A69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общее положение:</w:t>
      </w:r>
    </w:p>
    <w:p w14:paraId="3F8DE13F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трудовой договор;</w:t>
      </w:r>
    </w:p>
    <w:p w14:paraId="41070315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профессиональная подготовка, переподготовка и повышение квалификации работников;</w:t>
      </w:r>
    </w:p>
    <w:p w14:paraId="450E1B43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высвобождение работников и содействие их трудоустройству;</w:t>
      </w:r>
    </w:p>
    <w:p w14:paraId="4938C2FD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рабочее время и время отдыха;</w:t>
      </w:r>
    </w:p>
    <w:p w14:paraId="219D4219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оплата и нормирование труда;</w:t>
      </w:r>
    </w:p>
    <w:p w14:paraId="28FD78EC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гарантии и компенсации;</w:t>
      </w:r>
    </w:p>
    <w:p w14:paraId="1F14C649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охрана труда и здоровье;</w:t>
      </w:r>
    </w:p>
    <w:p w14:paraId="7B079C1B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гарантии профсоюзной деятельности;</w:t>
      </w:r>
    </w:p>
    <w:p w14:paraId="6DFCC3D9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- обязательства профкома;</w:t>
      </w:r>
    </w:p>
    <w:p w14:paraId="14F24868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- </w:t>
      </w:r>
      <w:proofErr w:type="gramStart"/>
      <w:r w:rsidRPr="0048459E">
        <w:rPr>
          <w:color w:val="auto"/>
          <w:sz w:val="28"/>
          <w:szCs w:val="28"/>
          <w:lang w:val="ru-RU"/>
        </w:rPr>
        <w:t>контроль за</w:t>
      </w:r>
      <w:proofErr w:type="gramEnd"/>
      <w:r w:rsidRPr="0048459E">
        <w:rPr>
          <w:color w:val="auto"/>
          <w:sz w:val="28"/>
          <w:szCs w:val="28"/>
          <w:lang w:val="ru-RU"/>
        </w:rPr>
        <w:t xml:space="preserve"> выполнением коллективного договора.</w:t>
      </w:r>
    </w:p>
    <w:p w14:paraId="2DD078E7" w14:textId="77777777" w:rsid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proofErr w:type="spellStart"/>
      <w:r w:rsidRPr="0048459E">
        <w:rPr>
          <w:color w:val="auto"/>
          <w:sz w:val="28"/>
          <w:szCs w:val="28"/>
          <w:lang w:val="ru-RU"/>
        </w:rPr>
        <w:t>Гельхаева</w:t>
      </w:r>
      <w:proofErr w:type="spellEnd"/>
      <w:r w:rsidRPr="0048459E">
        <w:rPr>
          <w:color w:val="auto"/>
          <w:sz w:val="28"/>
          <w:szCs w:val="28"/>
          <w:lang w:val="ru-RU"/>
        </w:rPr>
        <w:t xml:space="preserve"> М.Д. обратила внимание на приложения к коллективному договору.</w:t>
      </w:r>
    </w:p>
    <w:p w14:paraId="4BDE9B5D" w14:textId="075BA16F" w:rsidR="0048459E" w:rsidRPr="0048459E" w:rsidRDefault="0048459E" w:rsidP="0048459E">
      <w:pPr>
        <w:autoSpaceDE w:val="0"/>
        <w:jc w:val="both"/>
        <w:rPr>
          <w:b/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  </w:t>
      </w:r>
      <w:r w:rsidRPr="0048459E">
        <w:rPr>
          <w:b/>
          <w:color w:val="auto"/>
          <w:sz w:val="28"/>
          <w:szCs w:val="28"/>
          <w:lang w:val="ru-RU"/>
        </w:rPr>
        <w:t>Постановили:</w:t>
      </w:r>
    </w:p>
    <w:p w14:paraId="62BA61E6" w14:textId="2D7BFFDF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Принять коллективный договор на 2023 – 2026гг.</w:t>
      </w:r>
    </w:p>
    <w:p w14:paraId="35FB1481" w14:textId="234A9BCF" w:rsid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    в новой редакции.</w:t>
      </w:r>
    </w:p>
    <w:p w14:paraId="5942A3EE" w14:textId="13D2A679" w:rsid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Голосовали: «за» -80, «против» - нет, «воздержался» - нет.</w:t>
      </w:r>
    </w:p>
    <w:p w14:paraId="4B10BE34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</w:p>
    <w:p w14:paraId="31BAF575" w14:textId="61420533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A543B0">
        <w:rPr>
          <w:b/>
          <w:color w:val="auto"/>
          <w:sz w:val="28"/>
          <w:szCs w:val="28"/>
          <w:lang w:val="ru-RU"/>
        </w:rPr>
        <w:t>По третьему вопросу</w:t>
      </w:r>
      <w:r w:rsidRPr="0048459E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A543B0">
        <w:rPr>
          <w:color w:val="auto"/>
          <w:sz w:val="28"/>
          <w:szCs w:val="28"/>
          <w:lang w:val="ru-RU"/>
        </w:rPr>
        <w:t>слушали</w:t>
      </w:r>
      <w:r w:rsidRPr="0048459E">
        <w:rPr>
          <w:color w:val="auto"/>
          <w:sz w:val="28"/>
          <w:szCs w:val="28"/>
          <w:lang w:val="ru-RU"/>
        </w:rPr>
        <w:t xml:space="preserve"> директор</w:t>
      </w:r>
      <w:r w:rsidR="00A543B0">
        <w:rPr>
          <w:color w:val="auto"/>
          <w:sz w:val="28"/>
          <w:szCs w:val="28"/>
          <w:lang w:val="ru-RU"/>
        </w:rPr>
        <w:t>а</w:t>
      </w:r>
      <w:r w:rsidRPr="0048459E">
        <w:rPr>
          <w:color w:val="auto"/>
          <w:sz w:val="28"/>
          <w:szCs w:val="28"/>
          <w:lang w:val="ru-RU"/>
        </w:rPr>
        <w:t xml:space="preserve"> ЧГКЭ </w:t>
      </w:r>
      <w:proofErr w:type="spellStart"/>
      <w:r w:rsidRPr="0048459E">
        <w:rPr>
          <w:color w:val="auto"/>
          <w:sz w:val="28"/>
          <w:szCs w:val="28"/>
          <w:lang w:val="ru-RU"/>
        </w:rPr>
        <w:t>Дебиев</w:t>
      </w:r>
      <w:r w:rsidR="00A543B0">
        <w:rPr>
          <w:color w:val="auto"/>
          <w:sz w:val="28"/>
          <w:szCs w:val="28"/>
          <w:lang w:val="ru-RU"/>
        </w:rPr>
        <w:t>а</w:t>
      </w:r>
      <w:proofErr w:type="spellEnd"/>
      <w:r w:rsidRPr="0048459E">
        <w:rPr>
          <w:color w:val="auto"/>
          <w:sz w:val="28"/>
          <w:szCs w:val="28"/>
          <w:lang w:val="ru-RU"/>
        </w:rPr>
        <w:t xml:space="preserve"> М.Ш. Он  предложил</w:t>
      </w:r>
      <w:proofErr w:type="gramEnd"/>
      <w:r w:rsidRPr="0048459E">
        <w:rPr>
          <w:color w:val="auto"/>
          <w:sz w:val="28"/>
          <w:szCs w:val="28"/>
          <w:lang w:val="ru-RU"/>
        </w:rPr>
        <w:t xml:space="preserve"> на рассмотрение Правила внутреннего трудового распорядка для работников ЧГКЭ </w:t>
      </w:r>
    </w:p>
    <w:p w14:paraId="6C67648A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48459E">
        <w:rPr>
          <w:color w:val="auto"/>
          <w:sz w:val="28"/>
          <w:szCs w:val="28"/>
          <w:lang w:val="ru-RU"/>
        </w:rPr>
        <w:t>Дебиев</w:t>
      </w:r>
      <w:proofErr w:type="spellEnd"/>
      <w:r w:rsidRPr="0048459E">
        <w:rPr>
          <w:color w:val="auto"/>
          <w:sz w:val="28"/>
          <w:szCs w:val="28"/>
          <w:lang w:val="ru-RU"/>
        </w:rPr>
        <w:t xml:space="preserve"> М.Ш.. подробно остановился на всех пунктах Правил:</w:t>
      </w:r>
    </w:p>
    <w:p w14:paraId="5588F692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1. Общее положение.</w:t>
      </w:r>
    </w:p>
    <w:p w14:paraId="0268235F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2. Прием и увольнение работников.</w:t>
      </w:r>
    </w:p>
    <w:p w14:paraId="7021AF4D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3. Основные обязанности администрации.</w:t>
      </w:r>
    </w:p>
    <w:p w14:paraId="574F1B3A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4. Основные обязанности и права работников.</w:t>
      </w:r>
    </w:p>
    <w:p w14:paraId="10D47363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5. Рабочее время и его использование.</w:t>
      </w:r>
    </w:p>
    <w:p w14:paraId="415B6559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6. Работникам запрещается.</w:t>
      </w:r>
    </w:p>
    <w:p w14:paraId="6A4BCCA3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>7. Взыскания за нарушение трудовой дисциплины.</w:t>
      </w:r>
    </w:p>
    <w:p w14:paraId="78F68A17" w14:textId="77777777" w:rsidR="0048459E" w:rsidRPr="0048459E" w:rsidRDefault="0048459E" w:rsidP="0048459E">
      <w:pPr>
        <w:autoSpaceDE w:val="0"/>
        <w:jc w:val="both"/>
        <w:rPr>
          <w:color w:val="auto"/>
          <w:sz w:val="28"/>
          <w:szCs w:val="28"/>
          <w:lang w:val="ru-RU"/>
        </w:rPr>
      </w:pPr>
    </w:p>
    <w:p w14:paraId="251C7E62" w14:textId="5521B63E" w:rsidR="0048459E" w:rsidRPr="0048459E" w:rsidRDefault="0048459E" w:rsidP="0048459E">
      <w:pPr>
        <w:autoSpaceDE w:val="0"/>
        <w:jc w:val="both"/>
        <w:rPr>
          <w:b/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 </w:t>
      </w:r>
      <w:r w:rsidRPr="0048459E">
        <w:rPr>
          <w:b/>
          <w:color w:val="auto"/>
          <w:sz w:val="28"/>
          <w:szCs w:val="28"/>
          <w:lang w:val="ru-RU"/>
        </w:rPr>
        <w:t>Постановили:</w:t>
      </w:r>
    </w:p>
    <w:p w14:paraId="79DB685C" w14:textId="288D2F50" w:rsidR="00DF12C3" w:rsidRPr="009D1413" w:rsidRDefault="0048459E" w:rsidP="00CD4AED">
      <w:pPr>
        <w:autoSpaceDE w:val="0"/>
        <w:jc w:val="both"/>
        <w:rPr>
          <w:color w:val="auto"/>
          <w:sz w:val="28"/>
          <w:szCs w:val="28"/>
          <w:lang w:val="ru-RU"/>
        </w:rPr>
      </w:pPr>
      <w:r w:rsidRPr="0048459E">
        <w:rPr>
          <w:color w:val="auto"/>
          <w:sz w:val="28"/>
          <w:szCs w:val="28"/>
          <w:lang w:val="ru-RU"/>
        </w:rPr>
        <w:t xml:space="preserve">Принять </w:t>
      </w:r>
      <w:r w:rsidR="00A543B0">
        <w:rPr>
          <w:color w:val="auto"/>
          <w:sz w:val="28"/>
          <w:szCs w:val="28"/>
          <w:lang w:val="ru-RU"/>
        </w:rPr>
        <w:t xml:space="preserve">правила  внутреннего трудового </w:t>
      </w:r>
      <w:r w:rsidRPr="0048459E">
        <w:rPr>
          <w:color w:val="auto"/>
          <w:sz w:val="28"/>
          <w:szCs w:val="28"/>
          <w:lang w:val="ru-RU"/>
        </w:rPr>
        <w:t>распорядка для работников Чеченского к</w:t>
      </w:r>
      <w:r w:rsidR="00A543B0">
        <w:rPr>
          <w:color w:val="auto"/>
          <w:sz w:val="28"/>
          <w:szCs w:val="28"/>
          <w:lang w:val="ru-RU"/>
        </w:rPr>
        <w:t>олледжа экономики и управления.</w:t>
      </w:r>
    </w:p>
    <w:p w14:paraId="713F8ACE" w14:textId="77777777" w:rsidR="00DF12C3" w:rsidRPr="009D1413" w:rsidRDefault="00DF12C3" w:rsidP="000B0527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</w:p>
    <w:p w14:paraId="2DBCE491" w14:textId="77777777" w:rsidR="00DF12C3" w:rsidRDefault="00DF12C3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Замечаний, предложений по работе собрания не поступило.</w:t>
      </w:r>
    </w:p>
    <w:p w14:paraId="10F27126" w14:textId="77777777" w:rsidR="00DF12C3" w:rsidRDefault="00DF12C3" w:rsidP="00A543B0">
      <w:pPr>
        <w:tabs>
          <w:tab w:val="left" w:pos="3550"/>
        </w:tabs>
        <w:autoSpaceDE w:val="0"/>
        <w:jc w:val="both"/>
        <w:rPr>
          <w:bCs/>
          <w:i/>
          <w:color w:val="auto"/>
          <w:sz w:val="28"/>
          <w:szCs w:val="28"/>
          <w:lang w:val="ru-RU"/>
        </w:rPr>
      </w:pPr>
    </w:p>
    <w:p w14:paraId="3FEB6DA3" w14:textId="77777777" w:rsidR="00DF12C3" w:rsidRDefault="00DF12C3" w:rsidP="00BC61C9">
      <w:pPr>
        <w:tabs>
          <w:tab w:val="left" w:pos="3550"/>
        </w:tabs>
        <w:autoSpaceDE w:val="0"/>
        <w:jc w:val="both"/>
        <w:rPr>
          <w:bCs/>
          <w:i/>
          <w:color w:val="auto"/>
          <w:sz w:val="28"/>
          <w:szCs w:val="28"/>
          <w:lang w:val="ru-RU"/>
        </w:rPr>
      </w:pPr>
    </w:p>
    <w:p w14:paraId="45D9CDD9" w14:textId="77777777" w:rsidR="00DF12C3" w:rsidRPr="0058458D" w:rsidRDefault="00DF12C3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u w:val="single"/>
          <w:lang w:val="ru-RU"/>
        </w:rPr>
      </w:pPr>
      <w:r>
        <w:rPr>
          <w:bCs/>
          <w:i/>
          <w:color w:val="auto"/>
          <w:sz w:val="28"/>
          <w:szCs w:val="28"/>
          <w:lang w:val="ru-RU"/>
        </w:rPr>
        <w:t xml:space="preserve">Председатель ППО  __________            </w:t>
      </w:r>
      <w:r w:rsidR="008A1D59">
        <w:rPr>
          <w:bCs/>
          <w:i/>
          <w:color w:val="auto"/>
          <w:sz w:val="28"/>
          <w:szCs w:val="28"/>
          <w:u w:val="single"/>
          <w:lang w:val="ru-RU"/>
        </w:rPr>
        <w:t>/</w:t>
      </w:r>
      <w:proofErr w:type="spellStart"/>
      <w:r w:rsidR="004870C6">
        <w:rPr>
          <w:bCs/>
          <w:i/>
          <w:color w:val="auto"/>
          <w:sz w:val="28"/>
          <w:szCs w:val="28"/>
          <w:u w:val="single"/>
          <w:lang w:val="ru-RU"/>
        </w:rPr>
        <w:t>Гельхаева</w:t>
      </w:r>
      <w:proofErr w:type="spellEnd"/>
      <w:r w:rsidR="004870C6">
        <w:rPr>
          <w:bCs/>
          <w:i/>
          <w:color w:val="auto"/>
          <w:sz w:val="28"/>
          <w:szCs w:val="28"/>
          <w:u w:val="single"/>
          <w:lang w:val="ru-RU"/>
        </w:rPr>
        <w:t xml:space="preserve"> М.Д./</w:t>
      </w:r>
    </w:p>
    <w:p w14:paraId="5E6D6D76" w14:textId="4CCA337B" w:rsidR="00DF12C3" w:rsidRPr="00A543B0" w:rsidRDefault="00DF12C3" w:rsidP="00A543B0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u w:val="single"/>
          <w:lang w:val="ru-RU"/>
        </w:rPr>
      </w:pPr>
      <w:r w:rsidRPr="0058458D">
        <w:rPr>
          <w:bCs/>
          <w:i/>
          <w:color w:val="auto"/>
          <w:sz w:val="28"/>
          <w:szCs w:val="28"/>
          <w:lang w:val="ru-RU"/>
        </w:rPr>
        <w:t>Секретарь собрания:</w:t>
      </w:r>
      <w:r w:rsidR="0048459E">
        <w:rPr>
          <w:bCs/>
          <w:i/>
          <w:color w:val="auto"/>
          <w:sz w:val="28"/>
          <w:szCs w:val="28"/>
          <w:lang w:val="ru-RU"/>
        </w:rPr>
        <w:t xml:space="preserve">___________    </w:t>
      </w:r>
      <w:r w:rsidR="00A543B0">
        <w:rPr>
          <w:bCs/>
          <w:i/>
          <w:color w:val="auto"/>
          <w:sz w:val="28"/>
          <w:szCs w:val="28"/>
          <w:lang w:val="ru-RU"/>
        </w:rPr>
        <w:t>/</w:t>
      </w:r>
      <w:proofErr w:type="spellStart"/>
      <w:r w:rsidR="0048459E">
        <w:rPr>
          <w:bCs/>
          <w:i/>
          <w:color w:val="auto"/>
          <w:sz w:val="28"/>
          <w:szCs w:val="28"/>
          <w:lang w:val="ru-RU"/>
        </w:rPr>
        <w:t>Полтаева</w:t>
      </w:r>
      <w:proofErr w:type="spellEnd"/>
      <w:r w:rsidR="0048459E">
        <w:rPr>
          <w:bCs/>
          <w:i/>
          <w:color w:val="auto"/>
          <w:sz w:val="28"/>
          <w:szCs w:val="28"/>
          <w:lang w:val="ru-RU"/>
        </w:rPr>
        <w:t xml:space="preserve"> З.З./</w:t>
      </w:r>
    </w:p>
    <w:sectPr w:rsidR="00DF12C3" w:rsidRPr="00A543B0" w:rsidSect="00E910A6">
      <w:headerReference w:type="default" r:id="rId8"/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F73B1" w14:textId="77777777" w:rsidR="00DE1AD0" w:rsidRDefault="00DE1AD0" w:rsidP="00D22174">
      <w:r>
        <w:separator/>
      </w:r>
    </w:p>
  </w:endnote>
  <w:endnote w:type="continuationSeparator" w:id="0">
    <w:p w14:paraId="7A6FD2B0" w14:textId="77777777" w:rsidR="00DE1AD0" w:rsidRDefault="00DE1AD0" w:rsidP="00D2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BCC2E" w14:textId="77777777" w:rsidR="00DE1AD0" w:rsidRDefault="00DE1AD0" w:rsidP="00D22174">
      <w:r>
        <w:separator/>
      </w:r>
    </w:p>
  </w:footnote>
  <w:footnote w:type="continuationSeparator" w:id="0">
    <w:p w14:paraId="0A6F07DF" w14:textId="77777777" w:rsidR="00DE1AD0" w:rsidRDefault="00DE1AD0" w:rsidP="00D2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27F15" w14:textId="77777777" w:rsidR="00DF12C3" w:rsidRPr="00D22174" w:rsidRDefault="00DF12C3" w:rsidP="00D22174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727C6"/>
    <w:multiLevelType w:val="hybridMultilevel"/>
    <w:tmpl w:val="99E0B5E0"/>
    <w:lvl w:ilvl="0" w:tplc="B76AD0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523E47"/>
    <w:multiLevelType w:val="hybridMultilevel"/>
    <w:tmpl w:val="6A2EC50E"/>
    <w:lvl w:ilvl="0" w:tplc="4CA25A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F73BE7"/>
    <w:multiLevelType w:val="hybridMultilevel"/>
    <w:tmpl w:val="D96A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6D"/>
    <w:rsid w:val="000067BB"/>
    <w:rsid w:val="0005151C"/>
    <w:rsid w:val="0007228B"/>
    <w:rsid w:val="000B0527"/>
    <w:rsid w:val="000E1534"/>
    <w:rsid w:val="000E5B0E"/>
    <w:rsid w:val="00133847"/>
    <w:rsid w:val="00151F33"/>
    <w:rsid w:val="00164559"/>
    <w:rsid w:val="00177288"/>
    <w:rsid w:val="00192619"/>
    <w:rsid w:val="001B0C6D"/>
    <w:rsid w:val="001E122F"/>
    <w:rsid w:val="00235DA5"/>
    <w:rsid w:val="0023629F"/>
    <w:rsid w:val="0035010E"/>
    <w:rsid w:val="00466F60"/>
    <w:rsid w:val="00483138"/>
    <w:rsid w:val="0048459E"/>
    <w:rsid w:val="004870C6"/>
    <w:rsid w:val="004D14C8"/>
    <w:rsid w:val="00527D24"/>
    <w:rsid w:val="00546359"/>
    <w:rsid w:val="00576406"/>
    <w:rsid w:val="0058458D"/>
    <w:rsid w:val="00605791"/>
    <w:rsid w:val="00683AB4"/>
    <w:rsid w:val="006C10AE"/>
    <w:rsid w:val="006E29E0"/>
    <w:rsid w:val="00766DE4"/>
    <w:rsid w:val="007D287B"/>
    <w:rsid w:val="0082677A"/>
    <w:rsid w:val="00826A6D"/>
    <w:rsid w:val="00880B33"/>
    <w:rsid w:val="008A1D59"/>
    <w:rsid w:val="008D67D2"/>
    <w:rsid w:val="009D1413"/>
    <w:rsid w:val="00A47273"/>
    <w:rsid w:val="00A543B0"/>
    <w:rsid w:val="00A63053"/>
    <w:rsid w:val="00AF22E5"/>
    <w:rsid w:val="00BC61C9"/>
    <w:rsid w:val="00C13B20"/>
    <w:rsid w:val="00C36169"/>
    <w:rsid w:val="00C467D8"/>
    <w:rsid w:val="00C73CB9"/>
    <w:rsid w:val="00C97D99"/>
    <w:rsid w:val="00CA68D0"/>
    <w:rsid w:val="00CD4AED"/>
    <w:rsid w:val="00CE6045"/>
    <w:rsid w:val="00D01BD0"/>
    <w:rsid w:val="00D22174"/>
    <w:rsid w:val="00D25B3B"/>
    <w:rsid w:val="00D54183"/>
    <w:rsid w:val="00D67B19"/>
    <w:rsid w:val="00DD1669"/>
    <w:rsid w:val="00DE1AD0"/>
    <w:rsid w:val="00DF12C3"/>
    <w:rsid w:val="00E4308F"/>
    <w:rsid w:val="00E67D17"/>
    <w:rsid w:val="00E763D3"/>
    <w:rsid w:val="00E910A6"/>
    <w:rsid w:val="00E93C66"/>
    <w:rsid w:val="00EA2B5A"/>
    <w:rsid w:val="00EB3400"/>
    <w:rsid w:val="00EE461C"/>
    <w:rsid w:val="00EF1A2D"/>
    <w:rsid w:val="00F221C8"/>
    <w:rsid w:val="00F27D78"/>
    <w:rsid w:val="00F31107"/>
    <w:rsid w:val="00F74D7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92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052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B0527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0B0527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0B0527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0B0527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uiPriority w:val="99"/>
    <w:qFormat/>
    <w:rsid w:val="000B0527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uiPriority w:val="99"/>
    <w:qFormat/>
    <w:rsid w:val="000B0527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/>
    </w:rPr>
  </w:style>
  <w:style w:type="paragraph" w:styleId="7">
    <w:name w:val="heading 7"/>
    <w:basedOn w:val="a"/>
    <w:next w:val="a"/>
    <w:link w:val="70"/>
    <w:uiPriority w:val="99"/>
    <w:qFormat/>
    <w:rsid w:val="000B0527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/>
    </w:rPr>
  </w:style>
  <w:style w:type="paragraph" w:styleId="8">
    <w:name w:val="heading 8"/>
    <w:basedOn w:val="a"/>
    <w:next w:val="a"/>
    <w:link w:val="80"/>
    <w:uiPriority w:val="99"/>
    <w:qFormat/>
    <w:rsid w:val="000B0527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/>
    </w:rPr>
  </w:style>
  <w:style w:type="paragraph" w:styleId="9">
    <w:name w:val="heading 9"/>
    <w:basedOn w:val="a"/>
    <w:next w:val="a"/>
    <w:link w:val="90"/>
    <w:uiPriority w:val="99"/>
    <w:qFormat/>
    <w:rsid w:val="000B0527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052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B0527"/>
    <w:rPr>
      <w:rFonts w:ascii="Arial" w:hAnsi="Arial" w:cs="Arial"/>
      <w:b/>
      <w:bCs/>
      <w:i/>
      <w:iCs/>
      <w:color w:val="000000"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0B0527"/>
    <w:rPr>
      <w:rFonts w:ascii="Arial" w:hAnsi="Arial" w:cs="Arial"/>
      <w:b/>
      <w:bCs/>
      <w:color w:val="000000"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B0527"/>
    <w:rPr>
      <w:rFonts w:ascii="Times New Roman" w:hAnsi="Times New Roman" w:cs="Times New Roman"/>
      <w:b/>
      <w:bCs/>
      <w:color w:val="000000"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B0527"/>
    <w:rPr>
      <w:rFonts w:ascii="Times New Roman" w:hAnsi="Times New Roman" w:cs="Times New Roman"/>
      <w:b/>
      <w:bCs/>
      <w:i/>
      <w:iCs/>
      <w:color w:val="000000"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0B0527"/>
    <w:rPr>
      <w:rFonts w:ascii="Times New Roman" w:hAnsi="Times New Roman" w:cs="Times New Roman"/>
      <w:b/>
      <w:bCs/>
      <w:color w:val="00000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0B052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0B0527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0B0527"/>
    <w:rPr>
      <w:rFonts w:ascii="Arial" w:hAnsi="Arial" w:cs="Arial"/>
      <w:color w:val="000000"/>
      <w:lang w:eastAsia="ar-SA" w:bidi="ar-SA"/>
    </w:rPr>
  </w:style>
  <w:style w:type="paragraph" w:customStyle="1" w:styleId="21">
    <w:name w:val="Основной текст 21"/>
    <w:basedOn w:val="a"/>
    <w:uiPriority w:val="99"/>
    <w:rsid w:val="000B0527"/>
    <w:pPr>
      <w:spacing w:after="120" w:line="480" w:lineRule="auto"/>
    </w:pPr>
  </w:style>
  <w:style w:type="paragraph" w:styleId="a3">
    <w:name w:val="header"/>
    <w:basedOn w:val="a"/>
    <w:link w:val="a4"/>
    <w:uiPriority w:val="99"/>
    <w:rsid w:val="00D22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22174"/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22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22174"/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E93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A68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68D0"/>
    <w:rPr>
      <w:rFonts w:ascii="Segoe UI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15</cp:revision>
  <cp:lastPrinted>2022-03-03T07:09:00Z</cp:lastPrinted>
  <dcterms:created xsi:type="dcterms:W3CDTF">2021-10-22T12:55:00Z</dcterms:created>
  <dcterms:modified xsi:type="dcterms:W3CDTF">2023-01-23T18:38:00Z</dcterms:modified>
</cp:coreProperties>
</file>